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4F1B9C" w:rsidTr="006A6F83">
        <w:trPr>
          <w:jc w:val="center"/>
        </w:trPr>
        <w:tc>
          <w:tcPr>
            <w:tcW w:w="994" w:type="dxa"/>
            <w:tcBorders>
              <w:top w:val="single" w:sz="4" w:space="0" w:color="auto"/>
              <w:bottom w:val="single" w:sz="4" w:space="0" w:color="auto"/>
              <w:right w:val="nil"/>
            </w:tcBorders>
            <w:vAlign w:val="center"/>
          </w:tcPr>
          <w:p w:rsidR="00353900" w:rsidRPr="004F1B9C" w:rsidRDefault="00353900" w:rsidP="0046513D">
            <w:pPr>
              <w:pStyle w:val="afffff3"/>
              <w:rPr>
                <w:rFonts w:ascii="Arial" w:hAnsi="Arial" w:cs="Arial"/>
                <w:sz w:val="16"/>
                <w:szCs w:val="16"/>
              </w:rPr>
            </w:pPr>
            <w:bookmarkStart w:id="0" w:name="_GoBack"/>
            <w:bookmarkEnd w:id="0"/>
            <w:r w:rsidRPr="004F1B9C">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4F1B9C" w:rsidRDefault="00353900" w:rsidP="0046513D">
            <w:pPr>
              <w:pStyle w:val="afffff3"/>
              <w:jc w:val="center"/>
              <w:rPr>
                <w:rFonts w:ascii="Arial" w:hAnsi="Arial" w:cs="Arial"/>
                <w:sz w:val="16"/>
                <w:szCs w:val="16"/>
              </w:rPr>
            </w:pPr>
            <w:r w:rsidRPr="004F1B9C">
              <w:rPr>
                <w:rFonts w:ascii="Arial" w:hAnsi="Arial" w:cs="Arial"/>
                <w:sz w:val="16"/>
                <w:szCs w:val="16"/>
              </w:rPr>
              <w:t>АКТУАЛЬНЫЕ ПРОБЛЕМЫ ГОСУДАРСТВА И ПРАВА</w:t>
            </w:r>
          </w:p>
          <w:p w:rsidR="00353900" w:rsidRPr="004F1B9C" w:rsidRDefault="00664456" w:rsidP="0046513D">
            <w:pPr>
              <w:pStyle w:val="af5"/>
              <w:shd w:val="clear" w:color="auto" w:fill="FFFFFF"/>
              <w:jc w:val="center"/>
              <w:rPr>
                <w:rFonts w:ascii="Arial" w:hAnsi="Arial" w:cs="Arial"/>
                <w:snapToGrid w:val="0"/>
                <w:sz w:val="16"/>
                <w:szCs w:val="16"/>
              </w:rPr>
            </w:pPr>
            <w:r>
              <w:rPr>
                <w:rFonts w:ascii="Arial" w:hAnsi="Arial" w:cs="Arial"/>
                <w:snapToGrid w:val="0"/>
                <w:sz w:val="16"/>
                <w:szCs w:val="16"/>
              </w:rPr>
              <w:t>2023</w:t>
            </w:r>
            <w:r w:rsidR="00353900" w:rsidRPr="004F1B9C">
              <w:rPr>
                <w:rFonts w:ascii="Arial" w:hAnsi="Arial" w:cs="Arial"/>
                <w:snapToGrid w:val="0"/>
                <w:sz w:val="16"/>
                <w:szCs w:val="16"/>
              </w:rPr>
              <w:t xml:space="preserve">. Т. </w:t>
            </w:r>
            <w:r>
              <w:rPr>
                <w:rFonts w:ascii="Arial" w:hAnsi="Arial" w:cs="Arial"/>
                <w:snapToGrid w:val="0"/>
                <w:sz w:val="16"/>
                <w:szCs w:val="16"/>
              </w:rPr>
              <w:t>7</w:t>
            </w:r>
            <w:r w:rsidR="00353900" w:rsidRPr="004F1B9C">
              <w:rPr>
                <w:rFonts w:ascii="Arial" w:hAnsi="Arial" w:cs="Arial"/>
                <w:snapToGrid w:val="0"/>
                <w:sz w:val="16"/>
                <w:szCs w:val="16"/>
              </w:rPr>
              <w:t xml:space="preserve">. № </w:t>
            </w:r>
            <w:r>
              <w:rPr>
                <w:rFonts w:ascii="Arial" w:hAnsi="Arial" w:cs="Arial"/>
                <w:snapToGrid w:val="0"/>
                <w:sz w:val="16"/>
                <w:szCs w:val="16"/>
              </w:rPr>
              <w:t>1</w:t>
            </w:r>
          </w:p>
          <w:p w:rsidR="00353900" w:rsidRPr="004F1B9C" w:rsidRDefault="002D22F5" w:rsidP="0046513D">
            <w:pPr>
              <w:pStyle w:val="af5"/>
              <w:shd w:val="clear" w:color="auto" w:fill="FFFFFF"/>
              <w:jc w:val="center"/>
              <w:rPr>
                <w:rFonts w:ascii="Arial" w:hAnsi="Arial" w:cs="Arial"/>
                <w:snapToGrid w:val="0"/>
                <w:color w:val="333333"/>
                <w:sz w:val="16"/>
                <w:szCs w:val="16"/>
              </w:rPr>
            </w:pPr>
            <w:hyperlink r:id="rId9" w:history="1">
              <w:r w:rsidR="00353900" w:rsidRPr="004F1B9C">
                <w:rPr>
                  <w:rStyle w:val="af3"/>
                  <w:rFonts w:ascii="Arial" w:hAnsi="Arial" w:cs="Arial"/>
                  <w:snapToGrid w:val="0"/>
                  <w:sz w:val="16"/>
                  <w:szCs w:val="16"/>
                  <w:lang w:val="en-US"/>
                </w:rPr>
                <w:t>http</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journals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tsutmb</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ru</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current</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issues</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of</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the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state</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and</w:t>
              </w:r>
              <w:r w:rsidR="00353900" w:rsidRPr="004F1B9C">
                <w:rPr>
                  <w:rStyle w:val="af3"/>
                  <w:rFonts w:ascii="Arial" w:hAnsi="Arial" w:cs="Arial"/>
                  <w:snapToGrid w:val="0"/>
                  <w:sz w:val="16"/>
                  <w:szCs w:val="16"/>
                </w:rPr>
                <w:t>-</w:t>
              </w:r>
              <w:r w:rsidR="00353900" w:rsidRPr="004F1B9C">
                <w:rPr>
                  <w:rStyle w:val="af3"/>
                  <w:rFonts w:ascii="Arial" w:hAnsi="Arial" w:cs="Arial"/>
                  <w:snapToGrid w:val="0"/>
                  <w:sz w:val="16"/>
                  <w:szCs w:val="16"/>
                  <w:lang w:val="en-US"/>
                </w:rPr>
                <w:t>law</w:t>
              </w:r>
              <w:r w:rsidR="00353900" w:rsidRPr="004F1B9C">
                <w:rPr>
                  <w:rStyle w:val="af3"/>
                  <w:rFonts w:ascii="Arial" w:hAnsi="Arial" w:cs="Arial"/>
                  <w:snapToGrid w:val="0"/>
                  <w:sz w:val="16"/>
                  <w:szCs w:val="16"/>
                </w:rPr>
                <w:t>/</w:t>
              </w:r>
            </w:hyperlink>
          </w:p>
          <w:p w:rsidR="00353900" w:rsidRPr="004F1B9C" w:rsidRDefault="00353900" w:rsidP="0046513D">
            <w:pPr>
              <w:pStyle w:val="afffff3"/>
              <w:jc w:val="center"/>
              <w:rPr>
                <w:rFonts w:ascii="Arial" w:hAnsi="Arial" w:cs="Arial"/>
                <w:sz w:val="16"/>
                <w:szCs w:val="16"/>
              </w:rPr>
            </w:pPr>
          </w:p>
          <w:p w:rsidR="00353900" w:rsidRPr="004F1B9C" w:rsidRDefault="00353900" w:rsidP="0046513D">
            <w:pPr>
              <w:pStyle w:val="afffff3"/>
              <w:jc w:val="center"/>
              <w:rPr>
                <w:rFonts w:ascii="Arial" w:hAnsi="Arial" w:cs="Arial"/>
                <w:sz w:val="16"/>
                <w:szCs w:val="16"/>
                <w:lang w:val="en-US"/>
              </w:rPr>
            </w:pPr>
            <w:r w:rsidRPr="004F1B9C">
              <w:rPr>
                <w:rFonts w:ascii="Arial" w:hAnsi="Arial" w:cs="Arial"/>
                <w:sz w:val="16"/>
                <w:szCs w:val="16"/>
                <w:lang w:val="en-US"/>
              </w:rPr>
              <w:t>AKTUAL’NYE PROBLEMY GOSUDARSTVA I PRAVA =</w:t>
            </w:r>
          </w:p>
          <w:p w:rsidR="00353900" w:rsidRPr="004F1B9C" w:rsidRDefault="00353900" w:rsidP="0046513D">
            <w:pPr>
              <w:pStyle w:val="afffff3"/>
              <w:jc w:val="center"/>
              <w:rPr>
                <w:rFonts w:ascii="Arial" w:hAnsi="Arial" w:cs="Arial"/>
                <w:sz w:val="16"/>
                <w:szCs w:val="16"/>
                <w:lang w:val="en-US"/>
              </w:rPr>
            </w:pPr>
            <w:r w:rsidRPr="004F1B9C">
              <w:rPr>
                <w:rFonts w:ascii="Arial" w:hAnsi="Arial" w:cs="Arial"/>
                <w:sz w:val="16"/>
                <w:szCs w:val="16"/>
                <w:lang w:val="en-US"/>
              </w:rPr>
              <w:t>= CURRENT ISSUES OF THE STATE AND LAW</w:t>
            </w:r>
          </w:p>
          <w:p w:rsidR="00353900" w:rsidRPr="001153E6" w:rsidRDefault="00353900" w:rsidP="0046513D">
            <w:pPr>
              <w:pStyle w:val="af5"/>
              <w:shd w:val="clear" w:color="auto" w:fill="FFFFFF"/>
              <w:jc w:val="center"/>
              <w:rPr>
                <w:rFonts w:ascii="Arial" w:hAnsi="Arial" w:cs="Arial"/>
                <w:snapToGrid w:val="0"/>
                <w:sz w:val="16"/>
                <w:szCs w:val="16"/>
                <w:lang w:val="en-US"/>
              </w:rPr>
            </w:pPr>
            <w:r w:rsidRPr="004F1B9C">
              <w:rPr>
                <w:rFonts w:ascii="Arial" w:hAnsi="Arial" w:cs="Arial"/>
                <w:snapToGrid w:val="0"/>
                <w:sz w:val="16"/>
                <w:szCs w:val="16"/>
                <w:lang w:val="en-US"/>
              </w:rPr>
              <w:t>202</w:t>
            </w:r>
            <w:r w:rsidR="00664456" w:rsidRPr="001153E6">
              <w:rPr>
                <w:rFonts w:ascii="Arial" w:hAnsi="Arial" w:cs="Arial"/>
                <w:snapToGrid w:val="0"/>
                <w:sz w:val="16"/>
                <w:szCs w:val="16"/>
                <w:lang w:val="en-US"/>
              </w:rPr>
              <w:t>3</w:t>
            </w:r>
            <w:r w:rsidRPr="004F1B9C">
              <w:rPr>
                <w:rFonts w:ascii="Arial" w:hAnsi="Arial" w:cs="Arial"/>
                <w:snapToGrid w:val="0"/>
                <w:sz w:val="16"/>
                <w:szCs w:val="16"/>
                <w:lang w:val="en-US"/>
              </w:rPr>
              <w:t xml:space="preserve">, vol. </w:t>
            </w:r>
            <w:r w:rsidR="00664456" w:rsidRPr="001153E6">
              <w:rPr>
                <w:rFonts w:ascii="Arial" w:hAnsi="Arial" w:cs="Arial"/>
                <w:snapToGrid w:val="0"/>
                <w:sz w:val="16"/>
                <w:szCs w:val="16"/>
                <w:lang w:val="en-US"/>
              </w:rPr>
              <w:t>7</w:t>
            </w:r>
            <w:r w:rsidRPr="004F1B9C">
              <w:rPr>
                <w:rFonts w:ascii="Arial" w:hAnsi="Arial" w:cs="Arial"/>
                <w:snapToGrid w:val="0"/>
                <w:sz w:val="16"/>
                <w:szCs w:val="16"/>
                <w:lang w:val="en-US"/>
              </w:rPr>
              <w:t xml:space="preserve">, no. </w:t>
            </w:r>
            <w:r w:rsidR="00664456" w:rsidRPr="001153E6">
              <w:rPr>
                <w:rFonts w:ascii="Arial" w:hAnsi="Arial" w:cs="Arial"/>
                <w:snapToGrid w:val="0"/>
                <w:sz w:val="16"/>
                <w:szCs w:val="16"/>
                <w:lang w:val="en-US"/>
              </w:rPr>
              <w:t>1</w:t>
            </w:r>
          </w:p>
          <w:p w:rsidR="00353900" w:rsidRPr="004F1B9C" w:rsidRDefault="002D22F5" w:rsidP="0046513D">
            <w:pPr>
              <w:pStyle w:val="af5"/>
              <w:shd w:val="clear" w:color="auto" w:fill="FFFFFF"/>
              <w:jc w:val="center"/>
              <w:rPr>
                <w:rFonts w:ascii="Arial" w:hAnsi="Arial" w:cs="Arial"/>
                <w:snapToGrid w:val="0"/>
                <w:color w:val="333333"/>
                <w:sz w:val="16"/>
                <w:szCs w:val="16"/>
                <w:lang w:val="en-US"/>
              </w:rPr>
            </w:pPr>
            <w:hyperlink r:id="rId10" w:history="1">
              <w:r w:rsidR="00353900" w:rsidRPr="004F1B9C">
                <w:rPr>
                  <w:rStyle w:val="af3"/>
                  <w:rFonts w:ascii="Arial" w:hAnsi="Arial" w:cs="Arial"/>
                  <w:snapToGrid w:val="0"/>
                  <w:sz w:val="16"/>
                  <w:szCs w:val="16"/>
                  <w:lang w:val="en-US"/>
                </w:rPr>
                <w:t>http://journals.tsutmb.ru/current-issues-of-the-state-and-law-eng/</w:t>
              </w:r>
            </w:hyperlink>
          </w:p>
          <w:p w:rsidR="00353900" w:rsidRPr="004F1B9C" w:rsidRDefault="002D22F5" w:rsidP="0046513D">
            <w:pPr>
              <w:pStyle w:val="normal"/>
              <w:adjustRightInd w:val="0"/>
              <w:snapToGrid w:val="0"/>
              <w:spacing w:after="100" w:line="240" w:lineRule="auto"/>
              <w:jc w:val="center"/>
              <w:rPr>
                <w:rFonts w:ascii="Arial" w:hAnsi="Arial" w:cs="Arial"/>
                <w:snapToGrid w:val="0"/>
                <w:sz w:val="16"/>
                <w:szCs w:val="16"/>
                <w:lang w:val="en-US"/>
              </w:rPr>
            </w:pPr>
            <w:hyperlink r:id="rId11" w:history="1">
              <w:r w:rsidR="00353900" w:rsidRPr="004F1B9C">
                <w:rPr>
                  <w:rFonts w:ascii="Arial" w:hAnsi="Arial" w:cs="Arial"/>
                  <w:snapToGrid w:val="0"/>
                  <w:sz w:val="16"/>
                  <w:szCs w:val="16"/>
                  <w:lang w:val="en-US"/>
                </w:rPr>
                <w:t>ISSN 2587-9340 (Print)</w:t>
              </w:r>
            </w:hyperlink>
            <w:r w:rsidR="00353900" w:rsidRPr="004F1B9C">
              <w:rPr>
                <w:rFonts w:ascii="Arial" w:hAnsi="Arial" w:cs="Arial"/>
                <w:snapToGrid w:val="0"/>
                <w:sz w:val="16"/>
                <w:szCs w:val="16"/>
              </w:rPr>
              <w:tab/>
            </w:r>
            <w:hyperlink r:id="rId12" w:history="1">
              <w:r w:rsidR="00353900" w:rsidRPr="004F1B9C">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Default="00353900" w:rsidP="0046513D">
            <w:pPr>
              <w:pStyle w:val="afffff3"/>
              <w:rPr>
                <w:rFonts w:ascii="Arial" w:hAnsi="Arial" w:cs="Arial"/>
                <w:sz w:val="16"/>
                <w:szCs w:val="16"/>
                <w:lang w:val="en-US"/>
              </w:rPr>
            </w:pPr>
            <w:r w:rsidRPr="004F1B9C">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3"/>
                          <a:stretch>
                            <a:fillRect/>
                          </a:stretch>
                        </pic:blipFill>
                        <pic:spPr>
                          <a:xfrm>
                            <a:off x="0" y="0"/>
                            <a:ext cx="576000" cy="210000"/>
                          </a:xfrm>
                          <a:prstGeom prst="rect">
                            <a:avLst/>
                          </a:prstGeom>
                        </pic:spPr>
                      </pic:pic>
                    </a:graphicData>
                  </a:graphic>
                </wp:inline>
              </w:drawing>
            </w:r>
          </w:p>
          <w:p w:rsidR="0046513D" w:rsidRPr="004F1B9C" w:rsidRDefault="0046513D" w:rsidP="0046513D">
            <w:pPr>
              <w:pStyle w:val="afffff3"/>
              <w:rPr>
                <w:rFonts w:ascii="Arial" w:hAnsi="Arial" w:cs="Arial"/>
                <w:sz w:val="16"/>
                <w:szCs w:val="16"/>
                <w:lang w:val="en-US"/>
              </w:rPr>
            </w:pPr>
          </w:p>
          <w:p w:rsidR="00353900" w:rsidRPr="004F1B9C" w:rsidRDefault="00801846" w:rsidP="0046513D">
            <w:pPr>
              <w:pStyle w:val="afffff3"/>
              <w:ind w:right="57"/>
              <w:rPr>
                <w:rFonts w:ascii="Arial" w:hAnsi="Arial" w:cs="Arial"/>
                <w:sz w:val="16"/>
                <w:szCs w:val="16"/>
              </w:rPr>
            </w:pPr>
            <w:r>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585798" cy="219600"/>
                          </a:xfrm>
                          <a:prstGeom prst="rect">
                            <a:avLst/>
                          </a:prstGeom>
                        </pic:spPr>
                      </pic:pic>
                    </a:graphicData>
                  </a:graphic>
                </wp:inline>
              </w:drawing>
            </w:r>
          </w:p>
        </w:tc>
      </w:tr>
    </w:tbl>
    <w:p w:rsidR="001153E6" w:rsidRDefault="001153E6" w:rsidP="0046513D">
      <w:pPr>
        <w:pStyle w:val="DOI"/>
        <w:rPr>
          <w:snapToGrid w:val="0"/>
          <w:lang w:val="ru-RU"/>
        </w:rPr>
      </w:pPr>
    </w:p>
    <w:p w:rsidR="001153E6" w:rsidRDefault="001153E6" w:rsidP="0046513D">
      <w:pPr>
        <w:pStyle w:val="DOI"/>
        <w:rPr>
          <w:snapToGrid w:val="0"/>
          <w:lang w:val="ru-RU"/>
        </w:rPr>
      </w:pPr>
    </w:p>
    <w:p w:rsidR="001153E6" w:rsidRDefault="001153E6" w:rsidP="0046513D">
      <w:pPr>
        <w:pStyle w:val="DOI"/>
        <w:rPr>
          <w:snapToGrid w:val="0"/>
          <w:lang w:val="ru-RU"/>
        </w:rPr>
      </w:pPr>
    </w:p>
    <w:p w:rsidR="00BF5649" w:rsidRPr="00664456" w:rsidRDefault="00BF5649" w:rsidP="0046513D">
      <w:pPr>
        <w:pStyle w:val="DOI"/>
        <w:rPr>
          <w:snapToGrid w:val="0"/>
          <w:lang w:val="ru-RU"/>
        </w:rPr>
      </w:pPr>
      <w:r w:rsidRPr="00664456">
        <w:rPr>
          <w:snapToGrid w:val="0"/>
          <w:lang w:val="ru-RU"/>
        </w:rPr>
        <w:t>НАУЧНАЯ СТАТЬЯ</w:t>
      </w:r>
    </w:p>
    <w:p w:rsidR="00712700" w:rsidRPr="00664456" w:rsidRDefault="00712700" w:rsidP="0046513D">
      <w:pPr>
        <w:pStyle w:val="DOI"/>
        <w:rPr>
          <w:snapToGrid w:val="0"/>
          <w:lang w:val="ru-RU"/>
        </w:rPr>
      </w:pPr>
      <w:r w:rsidRPr="00664456">
        <w:rPr>
          <w:snapToGrid w:val="0"/>
          <w:lang w:val="ru-RU"/>
        </w:rPr>
        <w:t xml:space="preserve">УДК </w:t>
      </w:r>
      <w:r w:rsidR="001153E6" w:rsidRPr="001153E6">
        <w:rPr>
          <w:snapToGrid w:val="0"/>
          <w:lang w:val="ru-RU"/>
        </w:rPr>
        <w:t>340.5</w:t>
      </w:r>
    </w:p>
    <w:p w:rsidR="00712700" w:rsidRPr="00664456" w:rsidRDefault="00664456" w:rsidP="0046513D">
      <w:pPr>
        <w:pStyle w:val="DOI"/>
        <w:rPr>
          <w:snapToGrid w:val="0"/>
          <w:lang w:val="ru-RU"/>
        </w:rPr>
      </w:pPr>
      <w:r w:rsidRPr="00664456">
        <w:rPr>
          <w:rFonts w:eastAsia="Calibri"/>
        </w:rPr>
        <w:t>https</w:t>
      </w:r>
      <w:r w:rsidRPr="00664456">
        <w:rPr>
          <w:rFonts w:eastAsia="Calibri"/>
          <w:lang w:val="ru-RU"/>
        </w:rPr>
        <w:t>://</w:t>
      </w:r>
      <w:proofErr w:type="spellStart"/>
      <w:r w:rsidRPr="00664456">
        <w:rPr>
          <w:rFonts w:eastAsia="Calibri"/>
        </w:rPr>
        <w:t>doi</w:t>
      </w:r>
      <w:proofErr w:type="spellEnd"/>
      <w:r w:rsidRPr="00664456">
        <w:rPr>
          <w:rFonts w:eastAsia="Calibri"/>
          <w:lang w:val="ru-RU"/>
        </w:rPr>
        <w:t>.</w:t>
      </w:r>
      <w:r w:rsidRPr="00664456">
        <w:rPr>
          <w:rFonts w:eastAsia="Calibri"/>
        </w:rPr>
        <w:t>org</w:t>
      </w:r>
      <w:r w:rsidRPr="00664456">
        <w:rPr>
          <w:rFonts w:eastAsia="Calibri"/>
          <w:lang w:val="ru-RU"/>
        </w:rPr>
        <w:t>/</w:t>
      </w:r>
      <w:r w:rsidR="00712700" w:rsidRPr="00664456">
        <w:rPr>
          <w:snapToGrid w:val="0"/>
          <w:lang w:val="ru-RU"/>
        </w:rPr>
        <w:t>10.20310/2587-9340-202</w:t>
      </w:r>
      <w:r w:rsidRPr="00664456">
        <w:rPr>
          <w:snapToGrid w:val="0"/>
          <w:lang w:val="ru-RU"/>
        </w:rPr>
        <w:t>3</w:t>
      </w:r>
      <w:r w:rsidR="00712700" w:rsidRPr="00664456">
        <w:rPr>
          <w:snapToGrid w:val="0"/>
          <w:lang w:val="ru-RU"/>
        </w:rPr>
        <w:t>-</w:t>
      </w:r>
      <w:r w:rsidRPr="00664456">
        <w:rPr>
          <w:snapToGrid w:val="0"/>
          <w:lang w:val="ru-RU"/>
        </w:rPr>
        <w:t>7</w:t>
      </w:r>
      <w:r w:rsidR="00712700" w:rsidRPr="00664456">
        <w:rPr>
          <w:snapToGrid w:val="0"/>
          <w:lang w:val="ru-RU"/>
        </w:rPr>
        <w:t>-</w:t>
      </w:r>
      <w:r w:rsidRPr="00664456">
        <w:rPr>
          <w:snapToGrid w:val="0"/>
          <w:lang w:val="ru-RU"/>
        </w:rPr>
        <w:t>1</w:t>
      </w:r>
      <w:r w:rsidR="00712700" w:rsidRPr="00664456">
        <w:rPr>
          <w:snapToGrid w:val="0"/>
          <w:lang w:val="ru-RU"/>
        </w:rPr>
        <w:t>-</w:t>
      </w:r>
      <w:r w:rsidR="004D0180">
        <w:rPr>
          <w:snapToGrid w:val="0"/>
          <w:lang w:val="ru-RU"/>
        </w:rPr>
        <w:t>17-27</w:t>
      </w:r>
    </w:p>
    <w:p w:rsidR="00712700" w:rsidRPr="00664456" w:rsidRDefault="00712700" w:rsidP="0046513D">
      <w:pPr>
        <w:pStyle w:val="DOI"/>
        <w:rPr>
          <w:snapToGrid w:val="0"/>
          <w:lang w:val="ru-RU"/>
        </w:rPr>
      </w:pPr>
      <w:r w:rsidRPr="00664456">
        <w:rPr>
          <w:snapToGrid w:val="0"/>
          <w:lang w:val="ru-RU"/>
        </w:rPr>
        <w:t>Шифр научной специальности 5.1.</w:t>
      </w:r>
      <w:r w:rsidR="001153E6">
        <w:rPr>
          <w:snapToGrid w:val="0"/>
          <w:lang w:val="ru-RU"/>
        </w:rPr>
        <w:t>1</w:t>
      </w:r>
    </w:p>
    <w:p w:rsidR="00712700" w:rsidRPr="00664456" w:rsidRDefault="00712700" w:rsidP="0046513D">
      <w:pPr>
        <w:ind w:firstLine="397"/>
        <w:rPr>
          <w:rFonts w:cs="Times New Roman"/>
          <w:snapToGrid w:val="0"/>
        </w:rPr>
      </w:pPr>
    </w:p>
    <w:p w:rsidR="001153E6" w:rsidRPr="00027D76" w:rsidRDefault="001153E6" w:rsidP="0046513D">
      <w:pPr>
        <w:pStyle w:val="aff1"/>
      </w:pPr>
      <w:proofErr w:type="gramStart"/>
      <w:r w:rsidRPr="00027D76">
        <w:t>Перспективы развития нормативно</w:t>
      </w:r>
      <w:r>
        <w:t xml:space="preserve">-правового обеспечения политики </w:t>
      </w:r>
      <w:r>
        <w:br/>
      </w:r>
      <w:r w:rsidRPr="00027D76">
        <w:t xml:space="preserve">Союзного государства Республики Беларусь и Российской Федерации </w:t>
      </w:r>
      <w:r>
        <w:br/>
      </w:r>
      <w:r w:rsidRPr="00027D76">
        <w:t>в научно-инновационной и образовательной сферах</w:t>
      </w:r>
      <w:proofErr w:type="gramEnd"/>
    </w:p>
    <w:p w:rsidR="001153E6" w:rsidRPr="001153E6" w:rsidRDefault="001153E6" w:rsidP="0046513D">
      <w:pPr>
        <w:ind w:firstLine="397"/>
        <w:rPr>
          <w:rFonts w:cs="Times New Roman"/>
          <w:bCs/>
        </w:rPr>
      </w:pPr>
    </w:p>
    <w:p w:rsidR="001153E6" w:rsidRPr="00027D76" w:rsidRDefault="001153E6" w:rsidP="0046513D">
      <w:pPr>
        <w:pStyle w:val="afffff6"/>
      </w:pPr>
      <w:r w:rsidRPr="00027D76">
        <w:rPr>
          <w:bCs/>
        </w:rPr>
        <w:t xml:space="preserve">© </w:t>
      </w:r>
      <w:r w:rsidRPr="00027D76">
        <w:t>КЛИМУК Владимир Владимирович,</w:t>
      </w:r>
    </w:p>
    <w:p w:rsidR="001153E6" w:rsidRPr="001153E6" w:rsidRDefault="001153E6" w:rsidP="0046513D">
      <w:pPr>
        <w:pStyle w:val="afffff3"/>
        <w:rPr>
          <w:szCs w:val="20"/>
          <w:lang w:val="en-US"/>
        </w:rPr>
      </w:pPr>
      <w:r w:rsidRPr="001153E6">
        <w:rPr>
          <w:szCs w:val="20"/>
        </w:rPr>
        <w:t>первый проректор, кандидат экономических наук, доцент, Учреждение образования «Барановичский государственный университет», Республика Беларусь, 225404, г. Барановичи, ул. Войкова</w:t>
      </w:r>
      <w:r w:rsidRPr="001153E6">
        <w:rPr>
          <w:szCs w:val="20"/>
          <w:lang w:val="en-US"/>
        </w:rPr>
        <w:t xml:space="preserve">, 21, </w:t>
      </w:r>
      <w:hyperlink r:id="rId15" w:history="1">
        <w:r w:rsidRPr="001153E6">
          <w:rPr>
            <w:rStyle w:val="af3"/>
            <w:szCs w:val="20"/>
            <w:lang w:val="en-US"/>
          </w:rPr>
          <w:t>https://orcid.org/0000-0003-0928-8453</w:t>
        </w:r>
      </w:hyperlink>
      <w:r w:rsidRPr="001153E6">
        <w:rPr>
          <w:szCs w:val="20"/>
          <w:lang w:val="en-US"/>
        </w:rPr>
        <w:t xml:space="preserve">, ResearcherID: </w:t>
      </w:r>
      <w:hyperlink r:id="rId16" w:history="1">
        <w:r w:rsidRPr="001153E6">
          <w:rPr>
            <w:rStyle w:val="af3"/>
            <w:szCs w:val="20"/>
            <w:lang w:val="en-US"/>
          </w:rPr>
          <w:t>AAA-4257-2019</w:t>
        </w:r>
      </w:hyperlink>
      <w:r w:rsidRPr="001153E6">
        <w:rPr>
          <w:szCs w:val="20"/>
          <w:lang w:val="en-US"/>
        </w:rPr>
        <w:t xml:space="preserve">, ScopusID: </w:t>
      </w:r>
      <w:hyperlink r:id="rId17" w:history="1">
        <w:r w:rsidRPr="001153E6">
          <w:rPr>
            <w:rStyle w:val="af3"/>
            <w:szCs w:val="20"/>
            <w:lang w:val="en-US"/>
          </w:rPr>
          <w:t>57208086189</w:t>
        </w:r>
      </w:hyperlink>
      <w:r w:rsidRPr="001153E6">
        <w:rPr>
          <w:szCs w:val="20"/>
          <w:lang w:val="en-US"/>
        </w:rPr>
        <w:t xml:space="preserve">, </w:t>
      </w:r>
      <w:hyperlink r:id="rId18" w:history="1">
        <w:r w:rsidRPr="001153E6">
          <w:rPr>
            <w:rStyle w:val="af3"/>
            <w:szCs w:val="20"/>
            <w:lang w:val="en-US"/>
          </w:rPr>
          <w:t>klimuk-science@yandex.ru</w:t>
        </w:r>
      </w:hyperlink>
    </w:p>
    <w:p w:rsidR="001153E6" w:rsidRPr="00027D76" w:rsidRDefault="001153E6" w:rsidP="0046513D">
      <w:pPr>
        <w:pStyle w:val="afffff6"/>
      </w:pPr>
      <w:r w:rsidRPr="00027D76">
        <w:rPr>
          <w:bCs/>
        </w:rPr>
        <w:t xml:space="preserve">© </w:t>
      </w:r>
      <w:r w:rsidRPr="00027D76">
        <w:t xml:space="preserve">ЗЕЛЕПУКИН Роман Валерьевич, </w:t>
      </w:r>
    </w:p>
    <w:p w:rsidR="001153E6" w:rsidRPr="001153E6" w:rsidRDefault="001153E6" w:rsidP="0046513D">
      <w:pPr>
        <w:pStyle w:val="afffff3"/>
        <w:rPr>
          <w:szCs w:val="20"/>
        </w:rPr>
      </w:pPr>
      <w:r w:rsidRPr="001153E6">
        <w:rPr>
          <w:szCs w:val="20"/>
        </w:rPr>
        <w:t xml:space="preserve">кандидат юридических наук, доцент, доцент кафедры конституционного и международного права Института права и национальной безопасности, ФГБОУ ВО «Тамбовский государственный университет им. Г.Р. Державина», Российская Федерация, 392036, г. Тамбов, ул. Интернациональная, 33, </w:t>
      </w:r>
      <w:hyperlink r:id="rId19" w:history="1">
        <w:r w:rsidRPr="001153E6">
          <w:rPr>
            <w:rStyle w:val="af3"/>
            <w:szCs w:val="20"/>
          </w:rPr>
          <w:t>https://orcid.org/0000-0002-0307-4385</w:t>
        </w:r>
      </w:hyperlink>
      <w:r w:rsidRPr="001153E6">
        <w:rPr>
          <w:szCs w:val="20"/>
        </w:rPr>
        <w:t xml:space="preserve">, ResearcherID: </w:t>
      </w:r>
      <w:hyperlink r:id="rId20" w:history="1">
        <w:r w:rsidRPr="001153E6">
          <w:rPr>
            <w:rStyle w:val="af3"/>
            <w:szCs w:val="20"/>
          </w:rPr>
          <w:t>AAX-6885-2021</w:t>
        </w:r>
      </w:hyperlink>
      <w:r w:rsidRPr="001153E6">
        <w:rPr>
          <w:szCs w:val="20"/>
        </w:rPr>
        <w:t xml:space="preserve">, ScopusID: </w:t>
      </w:r>
      <w:hyperlink r:id="rId21" w:history="1">
        <w:r w:rsidRPr="001153E6">
          <w:rPr>
            <w:rStyle w:val="af3"/>
            <w:szCs w:val="20"/>
          </w:rPr>
          <w:t>57836319300</w:t>
        </w:r>
      </w:hyperlink>
      <w:r w:rsidRPr="001153E6">
        <w:rPr>
          <w:szCs w:val="20"/>
        </w:rPr>
        <w:t xml:space="preserve">, </w:t>
      </w:r>
      <w:hyperlink r:id="rId22" w:history="1">
        <w:r w:rsidRPr="001153E6">
          <w:rPr>
            <w:rStyle w:val="af3"/>
            <w:szCs w:val="20"/>
          </w:rPr>
          <w:t>lexcomlex@yandex.ru</w:t>
        </w:r>
      </w:hyperlink>
    </w:p>
    <w:p w:rsidR="001153E6" w:rsidRPr="00027D76" w:rsidRDefault="001153E6" w:rsidP="0046513D">
      <w:pPr>
        <w:pStyle w:val="afffffa"/>
      </w:pPr>
      <w:r w:rsidRPr="00027D76">
        <w:t xml:space="preserve">Аннотация </w:t>
      </w:r>
    </w:p>
    <w:p w:rsidR="001153E6" w:rsidRPr="00027D76" w:rsidRDefault="001153E6" w:rsidP="0046513D">
      <w:pPr>
        <w:pStyle w:val="affff6"/>
      </w:pPr>
      <w:r w:rsidRPr="00027D76">
        <w:t>Исследована нормативно-правовая среда в сфере научно-инновационно</w:t>
      </w:r>
      <w:r w:rsidR="0015785B">
        <w:t>го</w:t>
      </w:r>
      <w:r w:rsidRPr="00027D76">
        <w:t xml:space="preserve"> и образовательного с</w:t>
      </w:r>
      <w:r w:rsidRPr="00027D76">
        <w:t>о</w:t>
      </w:r>
      <w:r w:rsidRPr="00027D76">
        <w:t>трудничества Беларуси и России в рамках Союзного государства. Представлен обзор нормативных пр</w:t>
      </w:r>
      <w:r w:rsidRPr="00027D76">
        <w:t>а</w:t>
      </w:r>
      <w:r w:rsidRPr="00027D76">
        <w:t>вовых актов, регулирующих вопросы интеграции Беларуси и России в векторе научно-технического, о</w:t>
      </w:r>
      <w:r w:rsidRPr="00027D76">
        <w:t>б</w:t>
      </w:r>
      <w:r w:rsidRPr="00027D76">
        <w:t xml:space="preserve">разовательного сотрудничества. </w:t>
      </w:r>
      <w:proofErr w:type="gramStart"/>
      <w:r w:rsidRPr="00027D76">
        <w:t>Выделены перспективы развития нормативно-правового обеспечения политики Союзного государства в научно-инновационной и образовательной сферах.</w:t>
      </w:r>
      <w:proofErr w:type="gramEnd"/>
      <w:r w:rsidRPr="00027D76">
        <w:t xml:space="preserve"> </w:t>
      </w:r>
      <w:proofErr w:type="gramStart"/>
      <w:r w:rsidRPr="00027D76">
        <w:t>Предметом н</w:t>
      </w:r>
      <w:r w:rsidRPr="00027D76">
        <w:t>а</w:t>
      </w:r>
      <w:r w:rsidRPr="00027D76">
        <w:t>стоящего исследования являются нормативные акты Союзного государства и его стран-участниц, регл</w:t>
      </w:r>
      <w:r w:rsidRPr="00027D76">
        <w:t>а</w:t>
      </w:r>
      <w:r w:rsidRPr="00027D76">
        <w:t>ментирующие и устанавливающие векторы развития комплекса мер в научно-инновационной и образ</w:t>
      </w:r>
      <w:r w:rsidRPr="00027D76">
        <w:t>о</w:t>
      </w:r>
      <w:r w:rsidRPr="00027D76">
        <w:t>вательной сферах внутри рассматриваемого межгосударственного объединения, практика применения и реализации данных актов, а также доктринальные взгляды и подходы применительно к заявленной теме.</w:t>
      </w:r>
      <w:proofErr w:type="gramEnd"/>
      <w:r w:rsidRPr="00027D76">
        <w:t xml:space="preserve"> </w:t>
      </w:r>
      <w:proofErr w:type="gramStart"/>
      <w:r w:rsidRPr="00027D76">
        <w:t>Цель исследования заключается в выявлении степени институционализации политики Союзного гос</w:t>
      </w:r>
      <w:r w:rsidRPr="00027D76">
        <w:t>у</w:t>
      </w:r>
      <w:r w:rsidRPr="00027D76">
        <w:t>дарства в научно-инновационной и образовательной сферах как комплекса целенаправленных мер по развитию и реализации установленных целей и задач в заданных сферах общественных отношений и с</w:t>
      </w:r>
      <w:r w:rsidRPr="00027D76">
        <w:t>о</w:t>
      </w:r>
      <w:r w:rsidRPr="00027D76">
        <w:t>циально-экономического состояния, а также в установлении уровня нормативно-правового обеспечения указанного комплекса мер.</w:t>
      </w:r>
      <w:proofErr w:type="gramEnd"/>
      <w:r w:rsidRPr="00027D76">
        <w:t xml:space="preserve"> </w:t>
      </w:r>
      <w:proofErr w:type="gramStart"/>
      <w:r w:rsidRPr="00027D76">
        <w:t>Авторы приходят к выводу, что в настоящее время нормативно-правовое с</w:t>
      </w:r>
      <w:r w:rsidRPr="00027D76">
        <w:t>о</w:t>
      </w:r>
      <w:r w:rsidRPr="00027D76">
        <w:t>провождение деятельности Союзного государства в научно-инновационной и образовательной сферах носит обеспечительный характер, но не имеет системного выражения, что особенно проявляется в недо</w:t>
      </w:r>
      <w:r w:rsidRPr="00027D76">
        <w:t>с</w:t>
      </w:r>
      <w:r w:rsidRPr="00027D76">
        <w:t>таточной степени институционализации политики Союзного государства в рассматриваемых сферах.</w:t>
      </w:r>
      <w:proofErr w:type="gramEnd"/>
      <w:r w:rsidRPr="00027D76">
        <w:t xml:space="preserve"> Выделены и охарактеризованы правотворческая, правоприменительная и правоохранительная формы нормативно-правового обеспечения политики в рассматриваемых сферах.</w:t>
      </w:r>
    </w:p>
    <w:p w:rsidR="001153E6" w:rsidRPr="001153E6" w:rsidRDefault="001153E6" w:rsidP="0046513D">
      <w:pPr>
        <w:pStyle w:val="afffffa"/>
      </w:pPr>
      <w:r w:rsidRPr="00027D76">
        <w:t>Ключевые слова</w:t>
      </w:r>
    </w:p>
    <w:p w:rsidR="001153E6" w:rsidRPr="00027D76" w:rsidRDefault="001153E6" w:rsidP="0046513D">
      <w:pPr>
        <w:pStyle w:val="affff8"/>
      </w:pPr>
      <w:r w:rsidRPr="00027D76">
        <w:t>научно-правовое обеспечение, Союзное государство, научно-инновационная сфера, образовательная сфера, интеграция</w:t>
      </w:r>
    </w:p>
    <w:p w:rsidR="001153E6" w:rsidRPr="00027D76" w:rsidRDefault="001153E6" w:rsidP="0046513D">
      <w:pPr>
        <w:pStyle w:val="afffffa"/>
        <w:rPr>
          <w:snapToGrid w:val="0"/>
        </w:rPr>
      </w:pPr>
      <w:r w:rsidRPr="00027D76">
        <w:rPr>
          <w:snapToGrid w:val="0"/>
        </w:rPr>
        <w:lastRenderedPageBreak/>
        <w:t xml:space="preserve">Для цитирования </w:t>
      </w:r>
    </w:p>
    <w:p w:rsidR="00796EAF" w:rsidRPr="0046513D" w:rsidRDefault="001153E6" w:rsidP="0046513D">
      <w:pPr>
        <w:pStyle w:val="afffffb"/>
        <w:rPr>
          <w:lang w:val="fr-FR"/>
        </w:rPr>
      </w:pPr>
      <w:proofErr w:type="gramStart"/>
      <w:r w:rsidRPr="00027D76">
        <w:rPr>
          <w:i/>
        </w:rPr>
        <w:t>Климук В.В., Зелепукин Р.В.</w:t>
      </w:r>
      <w:r w:rsidRPr="00027D76">
        <w:rPr>
          <w:rFonts w:eastAsia="Arial"/>
          <w:i/>
        </w:rPr>
        <w:t xml:space="preserve"> </w:t>
      </w:r>
      <w:r w:rsidRPr="00027D76">
        <w:t xml:space="preserve">Перспективы развития нормативно-правового обеспечения политики Союзного государства Республики Беларусь и Российской Федерации в научно-инновационной и образовательной сферах </w:t>
      </w:r>
      <w:r w:rsidRPr="00027D76">
        <w:rPr>
          <w:rFonts w:eastAsia="Arial"/>
        </w:rPr>
        <w:t xml:space="preserve">// Актуальные проблемы государства и права. </w:t>
      </w:r>
      <w:r w:rsidRPr="0046513D">
        <w:rPr>
          <w:rFonts w:eastAsia="Arial"/>
          <w:lang w:val="fr-FR"/>
        </w:rPr>
        <w:t>2023.</w:t>
      </w:r>
      <w:proofErr w:type="gramEnd"/>
      <w:r w:rsidRPr="0046513D">
        <w:rPr>
          <w:rFonts w:eastAsia="Arial"/>
          <w:lang w:val="fr-FR"/>
        </w:rPr>
        <w:t xml:space="preserve"> </w:t>
      </w:r>
      <w:r w:rsidRPr="00027D76">
        <w:rPr>
          <w:rFonts w:eastAsia="Arial"/>
        </w:rPr>
        <w:t>Т</w:t>
      </w:r>
      <w:r w:rsidRPr="0046513D">
        <w:rPr>
          <w:rFonts w:eastAsia="Arial"/>
          <w:lang w:val="fr-FR"/>
        </w:rPr>
        <w:t xml:space="preserve">. 7. № 1. </w:t>
      </w:r>
      <w:r w:rsidRPr="00027D76">
        <w:rPr>
          <w:color w:val="000000"/>
        </w:rPr>
        <w:t>С</w:t>
      </w:r>
      <w:r w:rsidRPr="0046513D">
        <w:rPr>
          <w:color w:val="000000"/>
          <w:lang w:val="fr-FR"/>
        </w:rPr>
        <w:t xml:space="preserve">. </w:t>
      </w:r>
      <w:r w:rsidR="004D0180">
        <w:t>17-27</w:t>
      </w:r>
      <w:r w:rsidRPr="0046513D">
        <w:rPr>
          <w:rFonts w:eastAsia="Arial"/>
          <w:lang w:val="fr-FR"/>
        </w:rPr>
        <w:t xml:space="preserve">. </w:t>
      </w:r>
      <w:hyperlink r:id="rId23" w:history="1">
        <w:r w:rsidRPr="00027D76">
          <w:rPr>
            <w:color w:val="0000FF"/>
            <w:lang w:val="fr-FR"/>
          </w:rPr>
          <w:t>https</w:t>
        </w:r>
        <w:r w:rsidRPr="0046513D">
          <w:rPr>
            <w:color w:val="0000FF"/>
            <w:lang w:val="fr-FR"/>
          </w:rPr>
          <w:t>://</w:t>
        </w:r>
        <w:r w:rsidRPr="00027D76">
          <w:rPr>
            <w:color w:val="0000FF"/>
            <w:lang w:val="fr-FR"/>
          </w:rPr>
          <w:t>doi</w:t>
        </w:r>
        <w:r w:rsidRPr="0046513D">
          <w:rPr>
            <w:color w:val="0000FF"/>
            <w:lang w:val="fr-FR"/>
          </w:rPr>
          <w:t>.</w:t>
        </w:r>
        <w:r w:rsidRPr="00027D76">
          <w:rPr>
            <w:color w:val="0000FF"/>
            <w:lang w:val="fr-FR"/>
          </w:rPr>
          <w:t>org</w:t>
        </w:r>
        <w:r w:rsidRPr="0046513D">
          <w:rPr>
            <w:color w:val="0000FF"/>
            <w:lang w:val="fr-FR"/>
          </w:rPr>
          <w:t>/10.20310/2587-9340-2023-7-1-</w:t>
        </w:r>
        <w:r w:rsidR="004D0180" w:rsidRPr="004D0180">
          <w:rPr>
            <w:color w:val="0000FF"/>
            <w:lang w:val="fr-FR"/>
          </w:rPr>
          <w:t>17-27</w:t>
        </w:r>
      </w:hyperlink>
    </w:p>
    <w:p w:rsidR="00796EAF" w:rsidRPr="0046513D" w:rsidRDefault="00796EAF" w:rsidP="0046513D">
      <w:pPr>
        <w:ind w:firstLine="397"/>
        <w:rPr>
          <w:rFonts w:cs="Times New Roman"/>
          <w:snapToGrid w:val="0"/>
          <w:lang w:val="fr-FR"/>
        </w:rPr>
      </w:pPr>
    </w:p>
    <w:p w:rsidR="004C0E7E" w:rsidRPr="0046513D" w:rsidRDefault="004C0E7E" w:rsidP="0046513D">
      <w:pPr>
        <w:pStyle w:val="DOI"/>
        <w:rPr>
          <w:snapToGrid w:val="0"/>
          <w:lang w:val="fr-FR"/>
        </w:rPr>
      </w:pPr>
      <w:r w:rsidRPr="0046513D">
        <w:rPr>
          <w:snapToGrid w:val="0"/>
          <w:lang w:val="fr-FR"/>
        </w:rPr>
        <w:t>ORIGINAL ARTICLE</w:t>
      </w:r>
    </w:p>
    <w:p w:rsidR="004C0E7E" w:rsidRPr="00FF3275" w:rsidRDefault="00664456" w:rsidP="0046513D">
      <w:pPr>
        <w:pStyle w:val="DOI"/>
        <w:rPr>
          <w:rFonts w:cs="Calibri"/>
          <w:snapToGrid w:val="0"/>
        </w:rPr>
      </w:pPr>
      <w:r w:rsidRPr="00664456">
        <w:rPr>
          <w:rFonts w:eastAsia="Calibri"/>
        </w:rPr>
        <w:t>https</w:t>
      </w:r>
      <w:r w:rsidRPr="00FF3275">
        <w:rPr>
          <w:rFonts w:eastAsia="Calibri"/>
        </w:rPr>
        <w:t>://</w:t>
      </w:r>
      <w:r w:rsidRPr="00664456">
        <w:rPr>
          <w:rFonts w:eastAsia="Calibri"/>
        </w:rPr>
        <w:t>doi</w:t>
      </w:r>
      <w:r w:rsidRPr="00FF3275">
        <w:rPr>
          <w:rFonts w:eastAsia="Calibri"/>
        </w:rPr>
        <w:t>.</w:t>
      </w:r>
      <w:r w:rsidRPr="00664456">
        <w:rPr>
          <w:rFonts w:eastAsia="Calibri"/>
        </w:rPr>
        <w:t>org</w:t>
      </w:r>
      <w:r w:rsidRPr="00FF3275">
        <w:rPr>
          <w:rFonts w:eastAsia="Calibri"/>
        </w:rPr>
        <w:t>/</w:t>
      </w:r>
      <w:r w:rsidRPr="00FF3275">
        <w:rPr>
          <w:snapToGrid w:val="0"/>
        </w:rPr>
        <w:t>10.20310/2587-9340-2023-7-1-</w:t>
      </w:r>
      <w:r w:rsidR="00153AC9">
        <w:rPr>
          <w:snapToGrid w:val="0"/>
          <w:lang w:val="ru-RU"/>
        </w:rPr>
        <w:t>17-27</w:t>
      </w:r>
    </w:p>
    <w:p w:rsidR="00B2453F" w:rsidRPr="00FF3275" w:rsidRDefault="00B2453F" w:rsidP="0046513D">
      <w:pPr>
        <w:ind w:firstLine="397"/>
        <w:rPr>
          <w:rFonts w:cs="Times New Roman"/>
          <w:bCs/>
          <w:lang w:val="en-US"/>
        </w:rPr>
      </w:pPr>
    </w:p>
    <w:p w:rsidR="00B2453F" w:rsidRPr="00027D76" w:rsidRDefault="00B2453F" w:rsidP="0046513D">
      <w:pPr>
        <w:pStyle w:val="aff1"/>
        <w:rPr>
          <w:lang w:val="en-US"/>
        </w:rPr>
      </w:pPr>
      <w:r w:rsidRPr="00027D76">
        <w:rPr>
          <w:lang w:val="en-US"/>
        </w:rPr>
        <w:t xml:space="preserve">Prospects for the development of regulatory and legal support </w:t>
      </w:r>
      <w:r w:rsidR="0015785B" w:rsidRPr="0015785B">
        <w:rPr>
          <w:lang w:val="en-US"/>
        </w:rPr>
        <w:br/>
      </w:r>
      <w:r w:rsidRPr="00027D76">
        <w:rPr>
          <w:lang w:val="en-US"/>
        </w:rPr>
        <w:t xml:space="preserve">for the policy of the Union State of Republic of Belarus </w:t>
      </w:r>
      <w:r w:rsidR="0015785B" w:rsidRPr="0015785B">
        <w:rPr>
          <w:lang w:val="en-US"/>
        </w:rPr>
        <w:br/>
      </w:r>
      <w:r w:rsidRPr="00027D76">
        <w:rPr>
          <w:lang w:val="en-US"/>
        </w:rPr>
        <w:t xml:space="preserve">and Russian Federation </w:t>
      </w:r>
      <w:r w:rsidRPr="00B2453F">
        <w:rPr>
          <w:lang w:val="en-US"/>
        </w:rPr>
        <w:br/>
      </w:r>
      <w:r w:rsidRPr="00027D76">
        <w:rPr>
          <w:lang w:val="en-US"/>
        </w:rPr>
        <w:t>in the scientific, innovative and educational spheres</w:t>
      </w:r>
    </w:p>
    <w:p w:rsidR="00B2453F" w:rsidRPr="00027D76" w:rsidRDefault="00B2453F" w:rsidP="0046513D">
      <w:pPr>
        <w:pStyle w:val="affffb"/>
        <w:rPr>
          <w:rFonts w:ascii="Times New Roman" w:hAnsi="Times New Roman"/>
          <w:lang w:val="en-US"/>
        </w:rPr>
      </w:pPr>
    </w:p>
    <w:p w:rsidR="00B2453F" w:rsidRPr="00027D76" w:rsidRDefault="00B2453F" w:rsidP="0046513D">
      <w:pPr>
        <w:pStyle w:val="afffff6"/>
        <w:rPr>
          <w:lang w:val="en-US"/>
        </w:rPr>
      </w:pPr>
      <w:r w:rsidRPr="00027D76">
        <w:rPr>
          <w:rFonts w:eastAsia="Times New Roman"/>
          <w:lang w:val="en-US" w:eastAsia="ru-RU"/>
        </w:rPr>
        <w:t xml:space="preserve">© </w:t>
      </w:r>
      <w:r w:rsidRPr="00027D76">
        <w:rPr>
          <w:lang w:val="en-US"/>
        </w:rPr>
        <w:t>Vladimir V.</w:t>
      </w:r>
      <w:r w:rsidRPr="00027D76">
        <w:rPr>
          <w:i/>
          <w:lang w:val="en-US"/>
        </w:rPr>
        <w:t xml:space="preserve"> </w:t>
      </w:r>
      <w:r w:rsidRPr="00027D76">
        <w:rPr>
          <w:lang w:val="en-US"/>
        </w:rPr>
        <w:t>KLIMUK,</w:t>
      </w:r>
    </w:p>
    <w:p w:rsidR="00B2453F" w:rsidRPr="00F85357" w:rsidRDefault="00B2453F" w:rsidP="0046513D">
      <w:pPr>
        <w:pStyle w:val="afffff3"/>
        <w:rPr>
          <w:color w:val="000000"/>
          <w:szCs w:val="20"/>
          <w:lang w:val="en-US"/>
        </w:rPr>
      </w:pPr>
      <w:r w:rsidRPr="00F85357">
        <w:rPr>
          <w:color w:val="000000"/>
          <w:szCs w:val="20"/>
          <w:lang w:val="en-US"/>
        </w:rPr>
        <w:t xml:space="preserve">First Vice-Rector, </w:t>
      </w:r>
      <w:r w:rsidRPr="00F85357">
        <w:rPr>
          <w:szCs w:val="20"/>
          <w:lang w:val="en-US" w:eastAsia="ru-RU"/>
        </w:rPr>
        <w:t xml:space="preserve">Cand. Sci. (Economics), Associate Professor, Baranavichy State University, 21 Vojkava St., Baranavichy, 225404, Republic of Belarus, </w:t>
      </w:r>
      <w:hyperlink r:id="rId24" w:history="1">
        <w:r w:rsidRPr="00F85357">
          <w:rPr>
            <w:rStyle w:val="af3"/>
            <w:szCs w:val="20"/>
            <w:lang w:val="en-US"/>
          </w:rPr>
          <w:t>https://orcid.org/0000-0003-0928-8453</w:t>
        </w:r>
      </w:hyperlink>
      <w:r w:rsidRPr="00F85357">
        <w:rPr>
          <w:szCs w:val="20"/>
          <w:lang w:val="en-US"/>
        </w:rPr>
        <w:t xml:space="preserve">, ResearcherID: </w:t>
      </w:r>
      <w:hyperlink r:id="rId25" w:history="1">
        <w:r w:rsidRPr="00F85357">
          <w:rPr>
            <w:rStyle w:val="af3"/>
            <w:szCs w:val="20"/>
            <w:lang w:val="en-US"/>
          </w:rPr>
          <w:t>AAA-4257-2019</w:t>
        </w:r>
      </w:hyperlink>
      <w:r w:rsidRPr="00F85357">
        <w:rPr>
          <w:szCs w:val="20"/>
          <w:lang w:val="en-US"/>
        </w:rPr>
        <w:t xml:space="preserve">, ScopusID: </w:t>
      </w:r>
      <w:hyperlink r:id="rId26" w:history="1">
        <w:r w:rsidRPr="00F85357">
          <w:rPr>
            <w:rStyle w:val="af3"/>
            <w:szCs w:val="20"/>
            <w:lang w:val="en-US"/>
          </w:rPr>
          <w:t>57208086189</w:t>
        </w:r>
      </w:hyperlink>
      <w:r w:rsidRPr="00F85357">
        <w:rPr>
          <w:szCs w:val="20"/>
          <w:lang w:val="en-US"/>
        </w:rPr>
        <w:t xml:space="preserve">, </w:t>
      </w:r>
      <w:hyperlink r:id="rId27" w:history="1">
        <w:r w:rsidRPr="00F85357">
          <w:rPr>
            <w:rStyle w:val="af3"/>
            <w:szCs w:val="20"/>
            <w:lang w:val="en-US"/>
          </w:rPr>
          <w:t>klimuk-science@yandex.ru</w:t>
        </w:r>
      </w:hyperlink>
    </w:p>
    <w:p w:rsidR="00B2453F" w:rsidRPr="0046513D" w:rsidRDefault="00B2453F" w:rsidP="0046513D">
      <w:pPr>
        <w:pStyle w:val="afffff6"/>
        <w:rPr>
          <w:lang w:val="fr-FR"/>
        </w:rPr>
      </w:pPr>
      <w:r w:rsidRPr="0046513D">
        <w:rPr>
          <w:rFonts w:eastAsia="Times New Roman"/>
          <w:lang w:val="fr-FR" w:eastAsia="ru-RU"/>
        </w:rPr>
        <w:t xml:space="preserve">© </w:t>
      </w:r>
      <w:r w:rsidRPr="0046513D">
        <w:rPr>
          <w:lang w:val="fr-FR"/>
        </w:rPr>
        <w:t>Roman V. ZELEPUKIN,</w:t>
      </w:r>
    </w:p>
    <w:p w:rsidR="00B2453F" w:rsidRPr="00F85357" w:rsidRDefault="00B2453F" w:rsidP="0046513D">
      <w:pPr>
        <w:pStyle w:val="afffff3"/>
        <w:rPr>
          <w:szCs w:val="20"/>
          <w:lang w:val="en-US"/>
        </w:rPr>
      </w:pPr>
      <w:r w:rsidRPr="0046513D">
        <w:rPr>
          <w:rFonts w:eastAsia="Times New Roman"/>
          <w:szCs w:val="20"/>
          <w:lang w:val="fr-FR" w:eastAsia="ru-RU"/>
        </w:rPr>
        <w:t xml:space="preserve">Cand. Sci. </w:t>
      </w:r>
      <w:r w:rsidRPr="00F85357">
        <w:rPr>
          <w:rFonts w:eastAsia="Times New Roman"/>
          <w:szCs w:val="20"/>
          <w:lang w:val="en-US" w:eastAsia="ru-RU"/>
        </w:rPr>
        <w:t>(Law)</w:t>
      </w:r>
      <w:r w:rsidRPr="00F85357">
        <w:rPr>
          <w:szCs w:val="20"/>
          <w:lang w:val="en-US"/>
        </w:rPr>
        <w:t xml:space="preserve">, Associate Professor, Associate Professor of Constitutional and International Law Department of </w:t>
      </w:r>
      <w:r w:rsidRPr="00F85357">
        <w:rPr>
          <w:rFonts w:eastAsia="Arial"/>
          <w:szCs w:val="20"/>
          <w:lang w:val="en-US"/>
        </w:rPr>
        <w:t>Law and National Security Institute</w:t>
      </w:r>
      <w:r w:rsidRPr="00F85357">
        <w:rPr>
          <w:szCs w:val="20"/>
          <w:lang w:val="en-US"/>
        </w:rPr>
        <w:t xml:space="preserve">, </w:t>
      </w:r>
      <w:r w:rsidRPr="00F85357">
        <w:rPr>
          <w:rFonts w:eastAsia="Arial"/>
          <w:szCs w:val="20"/>
          <w:lang w:val="en-US"/>
        </w:rPr>
        <w:t>Derzhavin Tambov State University</w:t>
      </w:r>
      <w:r w:rsidRPr="00F85357">
        <w:rPr>
          <w:szCs w:val="20"/>
          <w:lang w:val="en-US"/>
        </w:rPr>
        <w:t xml:space="preserve">, 33 Internatsionalnaya St., Tambov, 392000, Russian Federation, </w:t>
      </w:r>
      <w:hyperlink r:id="rId28" w:history="1">
        <w:r w:rsidRPr="00F85357">
          <w:rPr>
            <w:rStyle w:val="af3"/>
            <w:szCs w:val="20"/>
            <w:lang w:val="en-US"/>
          </w:rPr>
          <w:t>https://orcid.org/0000-0002-0307-4385</w:t>
        </w:r>
      </w:hyperlink>
      <w:r w:rsidRPr="00F85357">
        <w:rPr>
          <w:szCs w:val="20"/>
          <w:lang w:val="en-US"/>
        </w:rPr>
        <w:t xml:space="preserve">, ResearcherID: </w:t>
      </w:r>
      <w:hyperlink r:id="rId29" w:history="1">
        <w:r w:rsidRPr="00F85357">
          <w:rPr>
            <w:rStyle w:val="af3"/>
            <w:szCs w:val="20"/>
            <w:lang w:val="en-US"/>
          </w:rPr>
          <w:t>AAX-6885-2021</w:t>
        </w:r>
      </w:hyperlink>
      <w:r w:rsidRPr="00F85357">
        <w:rPr>
          <w:szCs w:val="20"/>
          <w:lang w:val="en-US"/>
        </w:rPr>
        <w:t xml:space="preserve">, ScopusID: </w:t>
      </w:r>
      <w:hyperlink r:id="rId30" w:history="1">
        <w:r w:rsidRPr="00F85357">
          <w:rPr>
            <w:rStyle w:val="af3"/>
            <w:szCs w:val="20"/>
            <w:lang w:val="en-US"/>
          </w:rPr>
          <w:t>57836319300</w:t>
        </w:r>
      </w:hyperlink>
      <w:r w:rsidRPr="00F85357">
        <w:rPr>
          <w:szCs w:val="20"/>
          <w:lang w:val="en-US"/>
        </w:rPr>
        <w:t xml:space="preserve">, </w:t>
      </w:r>
      <w:hyperlink r:id="rId31" w:history="1">
        <w:r w:rsidRPr="00F85357">
          <w:rPr>
            <w:rStyle w:val="af3"/>
            <w:szCs w:val="20"/>
            <w:lang w:val="en-US"/>
          </w:rPr>
          <w:t>lexcomlex@yandex.ru</w:t>
        </w:r>
      </w:hyperlink>
    </w:p>
    <w:p w:rsidR="00B2453F" w:rsidRPr="00F85357" w:rsidRDefault="00B2453F" w:rsidP="0046513D">
      <w:pPr>
        <w:pStyle w:val="afffffa"/>
        <w:rPr>
          <w:lang w:val="en-US"/>
        </w:rPr>
      </w:pPr>
      <w:r w:rsidRPr="00027D76">
        <w:rPr>
          <w:lang w:val="en-US"/>
        </w:rPr>
        <w:t>Abstract</w:t>
      </w:r>
      <w:r w:rsidRPr="00FF3275">
        <w:rPr>
          <w:lang w:val="en-US"/>
        </w:rPr>
        <w:t xml:space="preserve"> </w:t>
      </w:r>
    </w:p>
    <w:p w:rsidR="00B2453F" w:rsidRPr="00027D76" w:rsidRDefault="00B2453F" w:rsidP="0046513D">
      <w:pPr>
        <w:pStyle w:val="affff6"/>
        <w:rPr>
          <w:lang w:val="en-US"/>
        </w:rPr>
      </w:pPr>
      <w:r w:rsidRPr="00027D76">
        <w:rPr>
          <w:lang w:val="en-US"/>
        </w:rPr>
        <w:t>The regulatory and legal environment in the field of scientific, innovative and educational cooperation b</w:t>
      </w:r>
      <w:r w:rsidRPr="00027D76">
        <w:rPr>
          <w:lang w:val="en-US"/>
        </w:rPr>
        <w:t>e</w:t>
      </w:r>
      <w:r w:rsidRPr="00027D76">
        <w:rPr>
          <w:lang w:val="en-US"/>
        </w:rPr>
        <w:t>tween Belarus and Russia within the framework of the Union State is studied. The review of normative legal acts regulating the issues of integration of Belarus and Russia in the vector of scientific-technical, educational coo</w:t>
      </w:r>
      <w:r w:rsidRPr="00027D76">
        <w:rPr>
          <w:lang w:val="en-US"/>
        </w:rPr>
        <w:t>p</w:t>
      </w:r>
      <w:r w:rsidRPr="00027D76">
        <w:rPr>
          <w:lang w:val="en-US"/>
        </w:rPr>
        <w:t>eration is presented. Prospects for the development of regulatory support for the policy of the Union State in the scientific, innovative and educational spheres are highlighted. The subject of this study is the regulations of the Union State and its member countries that regulate and establish the vectors for the development of a set of measures in the scientific, innovative and educational spheres within the considered interstate association, the practice of applying and implementing these acts, as well as doctrinal views and approaches in relation to the stated topic. The purpose of the study is to identify the degree of institutionalization of the policy of the Union State in the scientific, innovative and educational spheres as a set of targeted measures for the development and implementation of established goals and objectives in given areas of social relations and socio-economic status, as well as to establish the level of regulatory and legal support for this set of measures. We come to the concl</w:t>
      </w:r>
      <w:r w:rsidRPr="00027D76">
        <w:rPr>
          <w:lang w:val="en-US"/>
        </w:rPr>
        <w:t>u</w:t>
      </w:r>
      <w:r w:rsidRPr="00027D76">
        <w:rPr>
          <w:lang w:val="en-US"/>
        </w:rPr>
        <w:t>sion that at present, the regulatory and legal support of the activities of the Union State in the scientific, innov</w:t>
      </w:r>
      <w:r w:rsidRPr="00027D76">
        <w:rPr>
          <w:lang w:val="en-US"/>
        </w:rPr>
        <w:t>a</w:t>
      </w:r>
      <w:r w:rsidRPr="00027D76">
        <w:rPr>
          <w:lang w:val="en-US"/>
        </w:rPr>
        <w:t>tive and educational spheres is of a provisional nature, but does not have a systemic expression, which is esp</w:t>
      </w:r>
      <w:r w:rsidRPr="00027D76">
        <w:rPr>
          <w:lang w:val="en-US"/>
        </w:rPr>
        <w:t>e</w:t>
      </w:r>
      <w:r w:rsidRPr="00027D76">
        <w:rPr>
          <w:lang w:val="en-US"/>
        </w:rPr>
        <w:t>cially manifested in the insufficient degree of institutionalization of the policy of the Union State in the areas u</w:t>
      </w:r>
      <w:r w:rsidRPr="00027D76">
        <w:rPr>
          <w:lang w:val="en-US"/>
        </w:rPr>
        <w:t>n</w:t>
      </w:r>
      <w:r w:rsidRPr="00027D76">
        <w:rPr>
          <w:lang w:val="en-US"/>
        </w:rPr>
        <w:t>der consideration. Law-making, law-application and law-enforcement forms of normative-legal support of policy in the considered spheres are singled out and characterized.</w:t>
      </w:r>
    </w:p>
    <w:p w:rsidR="00B2453F" w:rsidRPr="00027D76" w:rsidRDefault="00B2453F" w:rsidP="0046513D">
      <w:pPr>
        <w:pStyle w:val="afffffa"/>
        <w:rPr>
          <w:lang w:val="en-US"/>
        </w:rPr>
      </w:pPr>
      <w:r w:rsidRPr="00027D76">
        <w:rPr>
          <w:lang w:val="en-US"/>
        </w:rPr>
        <w:t xml:space="preserve">Keywords </w:t>
      </w:r>
    </w:p>
    <w:p w:rsidR="00B2453F" w:rsidRPr="00027D76" w:rsidRDefault="00B2453F" w:rsidP="0046513D">
      <w:pPr>
        <w:pStyle w:val="affff8"/>
        <w:rPr>
          <w:lang w:val="en-US"/>
        </w:rPr>
      </w:pPr>
      <w:proofErr w:type="gramStart"/>
      <w:r w:rsidRPr="00027D76">
        <w:rPr>
          <w:lang w:val="en-US"/>
        </w:rPr>
        <w:t>scientific</w:t>
      </w:r>
      <w:proofErr w:type="gramEnd"/>
      <w:r w:rsidRPr="00027D76">
        <w:rPr>
          <w:lang w:val="en-US"/>
        </w:rPr>
        <w:t xml:space="preserve"> and legal support, </w:t>
      </w:r>
      <w:r w:rsidRPr="00027D76">
        <w:rPr>
          <w:rFonts w:eastAsia="Times New Roman"/>
          <w:lang w:val="en-US" w:eastAsia="ru-RU"/>
        </w:rPr>
        <w:t>Union State</w:t>
      </w:r>
      <w:r w:rsidRPr="00027D76">
        <w:rPr>
          <w:lang w:val="en-US"/>
        </w:rPr>
        <w:t>, scientific and innovative sphere, educational sphere, integration</w:t>
      </w:r>
    </w:p>
    <w:p w:rsidR="00B2453F" w:rsidRPr="00027D76" w:rsidRDefault="00B2453F" w:rsidP="0046513D">
      <w:pPr>
        <w:pStyle w:val="afffffa"/>
        <w:rPr>
          <w:lang w:val="en-US" w:eastAsia="ru-RU"/>
        </w:rPr>
      </w:pPr>
      <w:r w:rsidRPr="00027D76">
        <w:rPr>
          <w:lang w:val="en-US" w:eastAsia="ru-RU"/>
        </w:rPr>
        <w:t>For citation</w:t>
      </w:r>
    </w:p>
    <w:p w:rsidR="004C0E7E" w:rsidRPr="0015785B" w:rsidRDefault="00B2453F" w:rsidP="0046513D">
      <w:pPr>
        <w:pStyle w:val="afffffb"/>
        <w:rPr>
          <w:lang w:val="en-US"/>
        </w:rPr>
      </w:pPr>
      <w:r w:rsidRPr="00027D76">
        <w:rPr>
          <w:lang w:val="en-US"/>
        </w:rPr>
        <w:t>Klimuk, V.V., &amp; Zelepukin, R.V. (2023). Prospects for the development of regulatory and legal support for the policy of the Union State of Republic of Belarus and Russian Federation in the scientific, innovative and educational spheres</w:t>
      </w:r>
      <w:r w:rsidRPr="00027D76">
        <w:rPr>
          <w:bCs/>
          <w:lang w:val="en-US"/>
        </w:rPr>
        <w:t xml:space="preserve">. </w:t>
      </w:r>
      <w:r w:rsidRPr="00027D76">
        <w:rPr>
          <w:i/>
          <w:spacing w:val="-2"/>
          <w:lang w:val="en-US"/>
        </w:rPr>
        <w:t xml:space="preserve">Aktual’nye problemy gosudarstva i prava = </w:t>
      </w:r>
      <w:r w:rsidRPr="00027D76">
        <w:rPr>
          <w:i/>
          <w:lang w:val="en-US"/>
        </w:rPr>
        <w:t>Current Issues of the State and Law</w:t>
      </w:r>
      <w:r w:rsidRPr="00027D76">
        <w:rPr>
          <w:lang w:val="en-US"/>
        </w:rPr>
        <w:t xml:space="preserve">, vol. 7, </w:t>
      </w:r>
      <w:r w:rsidR="0015785B" w:rsidRPr="0015785B">
        <w:rPr>
          <w:lang w:val="en-US"/>
        </w:rPr>
        <w:br/>
      </w:r>
      <w:r w:rsidRPr="00027D76">
        <w:rPr>
          <w:lang w:val="en-US"/>
        </w:rPr>
        <w:t xml:space="preserve">no. 1, pp. </w:t>
      </w:r>
      <w:r w:rsidR="004D0180" w:rsidRPr="004D0180">
        <w:rPr>
          <w:lang w:val="en-US"/>
        </w:rPr>
        <w:t>17-27</w:t>
      </w:r>
      <w:r w:rsidRPr="00027D76">
        <w:rPr>
          <w:lang w:val="en-US"/>
        </w:rPr>
        <w:t xml:space="preserve"> (In Russ., abstract in Eng.) </w:t>
      </w:r>
      <w:hyperlink r:id="rId32" w:history="1">
        <w:r w:rsidRPr="0015785B">
          <w:rPr>
            <w:color w:val="0000FF"/>
            <w:lang w:val="en-US"/>
          </w:rPr>
          <w:t>https</w:t>
        </w:r>
        <w:r w:rsidRPr="00FF3275">
          <w:rPr>
            <w:color w:val="0000FF"/>
            <w:lang w:val="en-US"/>
          </w:rPr>
          <w:t>://</w:t>
        </w:r>
        <w:r w:rsidRPr="0015785B">
          <w:rPr>
            <w:color w:val="0000FF"/>
            <w:lang w:val="en-US"/>
          </w:rPr>
          <w:t>doi</w:t>
        </w:r>
        <w:r w:rsidRPr="00FF3275">
          <w:rPr>
            <w:color w:val="0000FF"/>
            <w:lang w:val="en-US"/>
          </w:rPr>
          <w:t>.</w:t>
        </w:r>
        <w:r w:rsidRPr="0015785B">
          <w:rPr>
            <w:color w:val="0000FF"/>
            <w:lang w:val="en-US"/>
          </w:rPr>
          <w:t>org</w:t>
        </w:r>
        <w:r w:rsidRPr="00FF3275">
          <w:rPr>
            <w:color w:val="0000FF"/>
            <w:lang w:val="en-US"/>
          </w:rPr>
          <w:t>/10.20310/2587-9340-2023-7-1-</w:t>
        </w:r>
        <w:r w:rsidR="004D0180" w:rsidRPr="004D0180">
          <w:rPr>
            <w:color w:val="0000FF"/>
            <w:lang w:val="en-US"/>
          </w:rPr>
          <w:t>17-27</w:t>
        </w:r>
      </w:hyperlink>
    </w:p>
    <w:p w:rsidR="0015785B" w:rsidRPr="00FF3275" w:rsidRDefault="0015785B" w:rsidP="0046513D">
      <w:pPr>
        <w:pStyle w:val="afffffb"/>
        <w:rPr>
          <w:noProof w:val="0"/>
          <w:lang w:val="en-US"/>
        </w:rPr>
      </w:pPr>
    </w:p>
    <w:p w:rsidR="00B46208" w:rsidRPr="00FF3275" w:rsidRDefault="00B46208" w:rsidP="0046513D">
      <w:pPr>
        <w:ind w:firstLine="397"/>
        <w:rPr>
          <w:rFonts w:eastAsia="Times New Roman" w:cs="Times New Roman"/>
          <w:snapToGrid w:val="0"/>
          <w:szCs w:val="24"/>
          <w:lang w:val="en-US" w:eastAsia="ru-RU"/>
        </w:rPr>
        <w:sectPr w:rsidR="00B46208" w:rsidRPr="00FF3275" w:rsidSect="004D0180">
          <w:headerReference w:type="even" r:id="rId33"/>
          <w:headerReference w:type="default" r:id="rId34"/>
          <w:footerReference w:type="even" r:id="rId35"/>
          <w:footerReference w:type="default" r:id="rId36"/>
          <w:type w:val="continuous"/>
          <w:pgSz w:w="11907" w:h="16840" w:code="9"/>
          <w:pgMar w:top="1531" w:right="1418" w:bottom="1304" w:left="1418" w:header="964" w:footer="1134" w:gutter="0"/>
          <w:pgNumType w:start="17"/>
          <w:cols w:space="708"/>
          <w:docGrid w:linePitch="360"/>
        </w:sectPr>
      </w:pPr>
    </w:p>
    <w:p w:rsidR="00CE1444" w:rsidRPr="0015785B" w:rsidRDefault="00CE1444" w:rsidP="0046513D">
      <w:pPr>
        <w:ind w:firstLine="397"/>
        <w:rPr>
          <w:rFonts w:cs="Times New Roman"/>
          <w:b/>
          <w:bCs/>
          <w:lang w:val="en-US"/>
        </w:rPr>
      </w:pPr>
      <w:r w:rsidRPr="00027D76">
        <w:rPr>
          <w:rFonts w:cs="Times New Roman"/>
          <w:b/>
          <w:bCs/>
        </w:rPr>
        <w:lastRenderedPageBreak/>
        <w:t>Введение</w:t>
      </w:r>
      <w:r w:rsidRPr="0015785B">
        <w:rPr>
          <w:rFonts w:cs="Times New Roman"/>
          <w:b/>
          <w:bCs/>
          <w:lang w:val="en-US"/>
        </w:rPr>
        <w:t xml:space="preserve">. </w:t>
      </w:r>
      <w:r w:rsidRPr="00027D76">
        <w:rPr>
          <w:rFonts w:cs="Times New Roman"/>
          <w:b/>
          <w:bCs/>
        </w:rPr>
        <w:t>Постановка</w:t>
      </w:r>
      <w:r w:rsidRPr="0015785B">
        <w:rPr>
          <w:rFonts w:cs="Times New Roman"/>
          <w:b/>
          <w:bCs/>
          <w:lang w:val="en-US"/>
        </w:rPr>
        <w:t xml:space="preserve"> </w:t>
      </w:r>
      <w:r w:rsidRPr="00027D76">
        <w:rPr>
          <w:rFonts w:cs="Times New Roman"/>
          <w:b/>
          <w:bCs/>
        </w:rPr>
        <w:t>проблемы</w:t>
      </w:r>
    </w:p>
    <w:p w:rsidR="00CE1444" w:rsidRPr="00027D76" w:rsidRDefault="00CE1444" w:rsidP="0046513D">
      <w:pPr>
        <w:ind w:firstLine="397"/>
        <w:rPr>
          <w:rFonts w:cs="Times New Roman"/>
        </w:rPr>
      </w:pPr>
      <w:proofErr w:type="gramStart"/>
      <w:r w:rsidRPr="00027D76">
        <w:rPr>
          <w:rFonts w:cs="Times New Roman"/>
        </w:rPr>
        <w:t>Республика</w:t>
      </w:r>
      <w:r w:rsidRPr="004D0180">
        <w:rPr>
          <w:rFonts w:cs="Times New Roman"/>
        </w:rPr>
        <w:t xml:space="preserve"> </w:t>
      </w:r>
      <w:r w:rsidRPr="00027D76">
        <w:rPr>
          <w:rFonts w:cs="Times New Roman"/>
        </w:rPr>
        <w:t>Беларусь</w:t>
      </w:r>
      <w:r w:rsidRPr="004D0180">
        <w:rPr>
          <w:rFonts w:cs="Times New Roman"/>
        </w:rPr>
        <w:t xml:space="preserve"> </w:t>
      </w:r>
      <w:r w:rsidRPr="00027D76">
        <w:rPr>
          <w:rFonts w:cs="Times New Roman"/>
        </w:rPr>
        <w:t>и</w:t>
      </w:r>
      <w:r w:rsidRPr="004D0180">
        <w:rPr>
          <w:rFonts w:cs="Times New Roman"/>
        </w:rPr>
        <w:t xml:space="preserve"> </w:t>
      </w:r>
      <w:r w:rsidRPr="00027D76">
        <w:rPr>
          <w:rFonts w:cs="Times New Roman"/>
        </w:rPr>
        <w:t>Российская</w:t>
      </w:r>
      <w:r w:rsidRPr="004D0180">
        <w:rPr>
          <w:rFonts w:cs="Times New Roman"/>
        </w:rPr>
        <w:t xml:space="preserve"> </w:t>
      </w:r>
      <w:r w:rsidRPr="00027D76">
        <w:rPr>
          <w:rFonts w:cs="Times New Roman"/>
        </w:rPr>
        <w:t>Ф</w:t>
      </w:r>
      <w:r w:rsidRPr="00027D76">
        <w:rPr>
          <w:rFonts w:cs="Times New Roman"/>
        </w:rPr>
        <w:t>е</w:t>
      </w:r>
      <w:r w:rsidRPr="00027D76">
        <w:rPr>
          <w:rFonts w:cs="Times New Roman"/>
        </w:rPr>
        <w:t>дерация</w:t>
      </w:r>
      <w:r w:rsidRPr="004D0180">
        <w:rPr>
          <w:rFonts w:cs="Times New Roman"/>
        </w:rPr>
        <w:t xml:space="preserve"> </w:t>
      </w:r>
      <w:r w:rsidRPr="00027D76">
        <w:rPr>
          <w:rFonts w:cs="Times New Roman"/>
        </w:rPr>
        <w:t>в</w:t>
      </w:r>
      <w:r w:rsidRPr="004D0180">
        <w:rPr>
          <w:rFonts w:cs="Times New Roman"/>
        </w:rPr>
        <w:t xml:space="preserve"> </w:t>
      </w:r>
      <w:r w:rsidRPr="00027D76">
        <w:rPr>
          <w:rFonts w:cs="Times New Roman"/>
        </w:rPr>
        <w:t>силу</w:t>
      </w:r>
      <w:r w:rsidRPr="004D0180">
        <w:rPr>
          <w:rFonts w:cs="Times New Roman"/>
        </w:rPr>
        <w:t xml:space="preserve"> </w:t>
      </w:r>
      <w:r w:rsidRPr="00027D76">
        <w:rPr>
          <w:rFonts w:cs="Times New Roman"/>
        </w:rPr>
        <w:t>исторической</w:t>
      </w:r>
      <w:r w:rsidRPr="004D0180">
        <w:rPr>
          <w:rFonts w:cs="Times New Roman"/>
        </w:rPr>
        <w:t xml:space="preserve"> </w:t>
      </w:r>
      <w:r w:rsidRPr="00027D76">
        <w:rPr>
          <w:rFonts w:cs="Times New Roman"/>
        </w:rPr>
        <w:t>и</w:t>
      </w:r>
      <w:r w:rsidRPr="004D0180">
        <w:rPr>
          <w:rFonts w:cs="Times New Roman"/>
        </w:rPr>
        <w:t xml:space="preserve"> </w:t>
      </w:r>
      <w:r w:rsidRPr="00027D76">
        <w:rPr>
          <w:rFonts w:cs="Times New Roman"/>
        </w:rPr>
        <w:t>культурной</w:t>
      </w:r>
      <w:r w:rsidRPr="004D0180">
        <w:rPr>
          <w:rFonts w:cs="Times New Roman"/>
        </w:rPr>
        <w:t xml:space="preserve"> </w:t>
      </w:r>
      <w:r w:rsidRPr="00027D76">
        <w:rPr>
          <w:rFonts w:cs="Times New Roman"/>
        </w:rPr>
        <w:t>общности</w:t>
      </w:r>
      <w:r w:rsidRPr="004D0180">
        <w:rPr>
          <w:rFonts w:cs="Times New Roman"/>
        </w:rPr>
        <w:t xml:space="preserve"> </w:t>
      </w:r>
      <w:r w:rsidRPr="00027D76">
        <w:rPr>
          <w:rFonts w:cs="Times New Roman"/>
        </w:rPr>
        <w:t>имеют</w:t>
      </w:r>
      <w:r w:rsidRPr="004D0180">
        <w:rPr>
          <w:rFonts w:cs="Times New Roman"/>
        </w:rPr>
        <w:t xml:space="preserve"> </w:t>
      </w:r>
      <w:r w:rsidRPr="00027D76">
        <w:rPr>
          <w:rFonts w:cs="Times New Roman"/>
        </w:rPr>
        <w:t>сопоставимые стратегич</w:t>
      </w:r>
      <w:r w:rsidRPr="00027D76">
        <w:rPr>
          <w:rFonts w:cs="Times New Roman"/>
        </w:rPr>
        <w:t>е</w:t>
      </w:r>
      <w:r w:rsidRPr="00027D76">
        <w:rPr>
          <w:rFonts w:cs="Times New Roman"/>
        </w:rPr>
        <w:t>ские интересы в научно-инновационной и образовательной сферах.</w:t>
      </w:r>
      <w:proofErr w:type="gramEnd"/>
      <w:r w:rsidRPr="00027D76">
        <w:rPr>
          <w:rFonts w:cs="Times New Roman"/>
        </w:rPr>
        <w:t xml:space="preserve"> В рамках Союзного государства проводится ряд социально-правовых мероприятий по интеграции в ук</w:t>
      </w:r>
      <w:r w:rsidRPr="00027D76">
        <w:rPr>
          <w:rFonts w:cs="Times New Roman"/>
        </w:rPr>
        <w:t>а</w:t>
      </w:r>
      <w:r w:rsidRPr="00027D76">
        <w:rPr>
          <w:rFonts w:cs="Times New Roman"/>
        </w:rPr>
        <w:t>занных сферах. Россия и Беларусь, имея о</w:t>
      </w:r>
      <w:r w:rsidRPr="00027D76">
        <w:rPr>
          <w:rFonts w:cs="Times New Roman"/>
        </w:rPr>
        <w:t>б</w:t>
      </w:r>
      <w:r w:rsidRPr="00027D76">
        <w:rPr>
          <w:rFonts w:cs="Times New Roman"/>
        </w:rPr>
        <w:t>щие организационно-</w:t>
      </w:r>
      <w:r w:rsidRPr="00CE1444">
        <w:rPr>
          <w:rFonts w:cs="Times New Roman"/>
          <w:spacing w:val="-2"/>
        </w:rPr>
        <w:t>правовые наработки и ресурсы, стремятся к созданию и развитию единого научно-технологического простра</w:t>
      </w:r>
      <w:r w:rsidRPr="00CE1444">
        <w:rPr>
          <w:rFonts w:cs="Times New Roman"/>
          <w:spacing w:val="-2"/>
        </w:rPr>
        <w:t>н</w:t>
      </w:r>
      <w:r w:rsidRPr="00CE1444">
        <w:rPr>
          <w:rFonts w:cs="Times New Roman"/>
          <w:spacing w:val="-2"/>
        </w:rPr>
        <w:t>ства, направленного на обеспечение выстра</w:t>
      </w:r>
      <w:r w:rsidRPr="00CE1444">
        <w:rPr>
          <w:rFonts w:cs="Times New Roman"/>
          <w:spacing w:val="-2"/>
        </w:rPr>
        <w:t>и</w:t>
      </w:r>
      <w:r w:rsidRPr="00CE1444">
        <w:rPr>
          <w:rFonts w:cs="Times New Roman"/>
          <w:spacing w:val="-2"/>
        </w:rPr>
        <w:t>вания приоритетов научно-инновационной и образовательной политики посредством об</w:t>
      </w:r>
      <w:r w:rsidRPr="00CE1444">
        <w:rPr>
          <w:rFonts w:cs="Times New Roman"/>
          <w:spacing w:val="-2"/>
        </w:rPr>
        <w:t>ъ</w:t>
      </w:r>
      <w:r w:rsidRPr="00CE1444">
        <w:rPr>
          <w:rFonts w:cs="Times New Roman"/>
          <w:spacing w:val="-2"/>
        </w:rPr>
        <w:t>единения усилий, ресурсного потенциала с</w:t>
      </w:r>
      <w:r w:rsidRPr="00CE1444">
        <w:rPr>
          <w:rFonts w:cs="Times New Roman"/>
          <w:spacing w:val="-2"/>
        </w:rPr>
        <w:t>о</w:t>
      </w:r>
      <w:r w:rsidRPr="00CE1444">
        <w:rPr>
          <w:rFonts w:cs="Times New Roman"/>
          <w:spacing w:val="-2"/>
        </w:rPr>
        <w:t>юзных стран.</w:t>
      </w:r>
    </w:p>
    <w:p w:rsidR="00CE1444" w:rsidRPr="00EA2AF7" w:rsidRDefault="00CE1444" w:rsidP="0046513D">
      <w:pPr>
        <w:ind w:firstLine="397"/>
        <w:rPr>
          <w:rFonts w:cs="Times New Roman"/>
          <w:spacing w:val="-2"/>
        </w:rPr>
      </w:pPr>
      <w:r w:rsidRPr="00EA2AF7">
        <w:rPr>
          <w:rFonts w:cs="Times New Roman"/>
          <w:spacing w:val="-2"/>
        </w:rPr>
        <w:t>Основной целью интеграционной пол</w:t>
      </w:r>
      <w:r w:rsidRPr="00EA2AF7">
        <w:rPr>
          <w:rFonts w:cs="Times New Roman"/>
          <w:spacing w:val="-2"/>
        </w:rPr>
        <w:t>и</w:t>
      </w:r>
      <w:r w:rsidRPr="00EA2AF7">
        <w:rPr>
          <w:rFonts w:cs="Times New Roman"/>
          <w:spacing w:val="-2"/>
        </w:rPr>
        <w:t>тики в условиях глобализации и инновацио</w:t>
      </w:r>
      <w:r w:rsidRPr="00EA2AF7">
        <w:rPr>
          <w:rFonts w:cs="Times New Roman"/>
          <w:spacing w:val="-2"/>
        </w:rPr>
        <w:t>н</w:t>
      </w:r>
      <w:r w:rsidRPr="00EA2AF7">
        <w:rPr>
          <w:rFonts w:cs="Times New Roman"/>
          <w:spacing w:val="-2"/>
        </w:rPr>
        <w:t>ного развития является создание благоприя</w:t>
      </w:r>
      <w:r w:rsidRPr="00EA2AF7">
        <w:rPr>
          <w:rFonts w:cs="Times New Roman"/>
          <w:spacing w:val="-2"/>
        </w:rPr>
        <w:t>т</w:t>
      </w:r>
      <w:r w:rsidRPr="00EA2AF7">
        <w:rPr>
          <w:rFonts w:cs="Times New Roman"/>
          <w:spacing w:val="-2"/>
        </w:rPr>
        <w:t>ных условий для роста конкурентоспособн</w:t>
      </w:r>
      <w:r w:rsidRPr="00EA2AF7">
        <w:rPr>
          <w:rFonts w:cs="Times New Roman"/>
          <w:spacing w:val="-2"/>
        </w:rPr>
        <w:t>о</w:t>
      </w:r>
      <w:r w:rsidRPr="00EA2AF7">
        <w:rPr>
          <w:rFonts w:cs="Times New Roman"/>
          <w:spacing w:val="-2"/>
        </w:rPr>
        <w:t>сти стран-участниц. В силу многокомпонен</w:t>
      </w:r>
      <w:r w:rsidRPr="00EA2AF7">
        <w:rPr>
          <w:rFonts w:cs="Times New Roman"/>
          <w:spacing w:val="-2"/>
        </w:rPr>
        <w:t>т</w:t>
      </w:r>
      <w:r w:rsidRPr="00EA2AF7">
        <w:rPr>
          <w:rFonts w:cs="Times New Roman"/>
          <w:spacing w:val="-2"/>
        </w:rPr>
        <w:t>ного характера данные процессы требуют эффективного нормативно-правового обесп</w:t>
      </w:r>
      <w:r w:rsidRPr="00EA2AF7">
        <w:rPr>
          <w:rFonts w:cs="Times New Roman"/>
          <w:spacing w:val="-2"/>
        </w:rPr>
        <w:t>е</w:t>
      </w:r>
      <w:r w:rsidRPr="00EA2AF7">
        <w:rPr>
          <w:rFonts w:cs="Times New Roman"/>
          <w:spacing w:val="-2"/>
        </w:rPr>
        <w:t>чения, а также учета особенностей наци</w:t>
      </w:r>
      <w:r w:rsidRPr="00EA2AF7">
        <w:rPr>
          <w:rFonts w:cs="Times New Roman"/>
          <w:spacing w:val="-2"/>
        </w:rPr>
        <w:t>о</w:t>
      </w:r>
      <w:r w:rsidRPr="00EA2AF7">
        <w:rPr>
          <w:rFonts w:cs="Times New Roman"/>
          <w:spacing w:val="-2"/>
        </w:rPr>
        <w:t>нальных экономик и социальных интересов.</w:t>
      </w:r>
    </w:p>
    <w:p w:rsidR="00CE1444" w:rsidRPr="00027D76" w:rsidRDefault="00CE1444" w:rsidP="0046513D">
      <w:pPr>
        <w:ind w:firstLine="397"/>
        <w:rPr>
          <w:rFonts w:cs="Times New Roman"/>
        </w:rPr>
      </w:pPr>
      <w:r w:rsidRPr="00027D76">
        <w:rPr>
          <w:rFonts w:cs="Times New Roman"/>
        </w:rPr>
        <w:t xml:space="preserve">Одной из целей становления и развития Союзного </w:t>
      </w:r>
      <w:r w:rsidRPr="00D4317F">
        <w:rPr>
          <w:rFonts w:cs="Times New Roman"/>
          <w:spacing w:val="-4"/>
        </w:rPr>
        <w:t>государства согласно Договору между Российской Федерацией и Республикой Беларусь от 8 декабря 1999 г. «О создании Союзного государства»</w:t>
      </w:r>
      <w:r w:rsidRPr="00D4317F">
        <w:rPr>
          <w:rStyle w:val="af2"/>
          <w:spacing w:val="-4"/>
        </w:rPr>
        <w:footnoteReference w:id="1"/>
      </w:r>
      <w:r w:rsidRPr="00D4317F">
        <w:rPr>
          <w:rFonts w:cs="Times New Roman"/>
          <w:spacing w:val="-4"/>
        </w:rPr>
        <w:t xml:space="preserve"> является создание у</w:t>
      </w:r>
      <w:r w:rsidRPr="00D4317F">
        <w:rPr>
          <w:rFonts w:cs="Times New Roman"/>
          <w:spacing w:val="-4"/>
        </w:rPr>
        <w:t>с</w:t>
      </w:r>
      <w:r w:rsidRPr="00D4317F">
        <w:rPr>
          <w:rFonts w:cs="Times New Roman"/>
          <w:spacing w:val="-4"/>
        </w:rPr>
        <w:t>ловий для достойной жизнедеятельности представителей двух государств посредством предоставления равных прав их гражданам в политических, социально-экономических</w:t>
      </w:r>
      <w:r w:rsidRPr="00027D76">
        <w:rPr>
          <w:rFonts w:cs="Times New Roman"/>
        </w:rPr>
        <w:t xml:space="preserve"> и иных сферах. Важно отметить, что развитие науки, образования, культуры, а также со</w:t>
      </w:r>
      <w:r w:rsidRPr="00027D76">
        <w:rPr>
          <w:rFonts w:cs="Times New Roman"/>
        </w:rPr>
        <w:t>з</w:t>
      </w:r>
      <w:r w:rsidRPr="00027D76">
        <w:rPr>
          <w:rFonts w:cs="Times New Roman"/>
        </w:rPr>
        <w:t>дание условий для сохранения имеющихся ценностей и их дальнейшего развития и с</w:t>
      </w:r>
      <w:r w:rsidRPr="00027D76">
        <w:rPr>
          <w:rFonts w:cs="Times New Roman"/>
        </w:rPr>
        <w:t>о</w:t>
      </w:r>
      <w:r w:rsidRPr="00027D76">
        <w:rPr>
          <w:rFonts w:cs="Times New Roman"/>
        </w:rPr>
        <w:t>вершенствования находятся в совместном ведении стран-участниц Союзного госуда</w:t>
      </w:r>
      <w:r w:rsidRPr="00027D76">
        <w:rPr>
          <w:rFonts w:cs="Times New Roman"/>
        </w:rPr>
        <w:t>р</w:t>
      </w:r>
      <w:r w:rsidRPr="00027D76">
        <w:rPr>
          <w:rFonts w:cs="Times New Roman"/>
        </w:rPr>
        <w:t>ства. Отдельно в Договоре закрепляется п</w:t>
      </w:r>
      <w:r w:rsidRPr="00027D76">
        <w:rPr>
          <w:rFonts w:cs="Times New Roman"/>
        </w:rPr>
        <w:t>о</w:t>
      </w:r>
      <w:r w:rsidRPr="00027D76">
        <w:rPr>
          <w:rFonts w:cs="Times New Roman"/>
        </w:rPr>
        <w:t>ложение о предоставлении равных прав гражданам России и Беларуси на получение образования и других социальных гарантий, что также является общей зоной ответстве</w:t>
      </w:r>
      <w:r w:rsidRPr="00027D76">
        <w:rPr>
          <w:rFonts w:cs="Times New Roman"/>
        </w:rPr>
        <w:t>н</w:t>
      </w:r>
      <w:r w:rsidRPr="00027D76">
        <w:rPr>
          <w:rFonts w:cs="Times New Roman"/>
        </w:rPr>
        <w:t>ности государств-участников.</w:t>
      </w:r>
    </w:p>
    <w:p w:rsidR="00CE1444" w:rsidRPr="00027D76" w:rsidRDefault="00CE1444" w:rsidP="0046513D">
      <w:pPr>
        <w:ind w:firstLine="397"/>
        <w:rPr>
          <w:rFonts w:cs="Times New Roman"/>
        </w:rPr>
      </w:pPr>
      <w:r w:rsidRPr="00027D76">
        <w:rPr>
          <w:rFonts w:cs="Times New Roman"/>
        </w:rPr>
        <w:lastRenderedPageBreak/>
        <w:t>Тематика развития политики Союзного государства в научно-инновационной и о</w:t>
      </w:r>
      <w:r w:rsidRPr="00027D76">
        <w:rPr>
          <w:rFonts w:cs="Times New Roman"/>
        </w:rPr>
        <w:t>б</w:t>
      </w:r>
      <w:r w:rsidRPr="00027D76">
        <w:rPr>
          <w:rFonts w:cs="Times New Roman"/>
        </w:rPr>
        <w:t>разовательной сферах актуализируется в у</w:t>
      </w:r>
      <w:r w:rsidRPr="00027D76">
        <w:rPr>
          <w:rFonts w:cs="Times New Roman"/>
        </w:rPr>
        <w:t>с</w:t>
      </w:r>
      <w:r w:rsidRPr="00027D76">
        <w:rPr>
          <w:rFonts w:cs="Times New Roman"/>
        </w:rPr>
        <w:t>ловиях современных внешних вызовов и у</w:t>
      </w:r>
      <w:r w:rsidRPr="00027D76">
        <w:rPr>
          <w:rFonts w:cs="Times New Roman"/>
        </w:rPr>
        <w:t>г</w:t>
      </w:r>
      <w:r w:rsidRPr="00027D76">
        <w:rPr>
          <w:rFonts w:cs="Times New Roman"/>
        </w:rPr>
        <w:t xml:space="preserve">роз, предполагая развитие рассматриваемых сфер за счет решения стоящих </w:t>
      </w:r>
      <w:proofErr w:type="gramStart"/>
      <w:r w:rsidRPr="00027D76">
        <w:rPr>
          <w:rFonts w:cs="Times New Roman"/>
        </w:rPr>
        <w:t>задач</w:t>
      </w:r>
      <w:proofErr w:type="gramEnd"/>
      <w:r w:rsidRPr="00027D76">
        <w:rPr>
          <w:rFonts w:cs="Times New Roman"/>
        </w:rPr>
        <w:t xml:space="preserve"> собс</w:t>
      </w:r>
      <w:r w:rsidRPr="00027D76">
        <w:rPr>
          <w:rFonts w:cs="Times New Roman"/>
        </w:rPr>
        <w:t>т</w:t>
      </w:r>
      <w:r w:rsidRPr="00027D76">
        <w:rPr>
          <w:rFonts w:cs="Times New Roman"/>
        </w:rPr>
        <w:t>венными ресурсами стран-участниц Сою</w:t>
      </w:r>
      <w:r w:rsidRPr="00027D76">
        <w:rPr>
          <w:rFonts w:cs="Times New Roman"/>
        </w:rPr>
        <w:t>з</w:t>
      </w:r>
      <w:r w:rsidRPr="00027D76">
        <w:rPr>
          <w:rFonts w:cs="Times New Roman"/>
        </w:rPr>
        <w:t>ного государства, эффективно развивая внутренний потенциал и рационально и</w:t>
      </w:r>
      <w:r w:rsidRPr="00027D76">
        <w:rPr>
          <w:rFonts w:cs="Times New Roman"/>
        </w:rPr>
        <w:t>с</w:t>
      </w:r>
      <w:r w:rsidRPr="00027D76">
        <w:rPr>
          <w:rFonts w:cs="Times New Roman"/>
        </w:rPr>
        <w:t>пользуя собственные ресурсы.</w:t>
      </w:r>
    </w:p>
    <w:p w:rsidR="00CE1444" w:rsidRPr="00027D76" w:rsidRDefault="00CE1444" w:rsidP="0046513D">
      <w:pPr>
        <w:ind w:firstLine="397"/>
        <w:rPr>
          <w:rFonts w:cs="Times New Roman"/>
        </w:rPr>
      </w:pPr>
      <w:r w:rsidRPr="00027D76">
        <w:rPr>
          <w:rFonts w:cs="Times New Roman"/>
        </w:rPr>
        <w:t xml:space="preserve">Вопросы развития </w:t>
      </w:r>
      <w:proofErr w:type="spellStart"/>
      <w:r w:rsidRPr="00027D76">
        <w:rPr>
          <w:rFonts w:cs="Times New Roman"/>
        </w:rPr>
        <w:t>научно-инновацион</w:t>
      </w:r>
      <w:r w:rsidR="008C3B84">
        <w:rPr>
          <w:rFonts w:cs="Times New Roman"/>
        </w:rPr>
        <w:t>-</w:t>
      </w:r>
      <w:r w:rsidRPr="00027D76">
        <w:rPr>
          <w:rFonts w:cs="Times New Roman"/>
        </w:rPr>
        <w:t>ного</w:t>
      </w:r>
      <w:proofErr w:type="spellEnd"/>
      <w:r w:rsidRPr="00027D76">
        <w:rPr>
          <w:rFonts w:cs="Times New Roman"/>
        </w:rPr>
        <w:t xml:space="preserve"> и образовательного пространства С</w:t>
      </w:r>
      <w:r w:rsidRPr="00027D76">
        <w:rPr>
          <w:rFonts w:cs="Times New Roman"/>
        </w:rPr>
        <w:t>о</w:t>
      </w:r>
      <w:r w:rsidRPr="00027D76">
        <w:rPr>
          <w:rFonts w:cs="Times New Roman"/>
        </w:rPr>
        <w:t>юзного государства поднималась в трудах представителей академий наук России и Б</w:t>
      </w:r>
      <w:r w:rsidRPr="00027D76">
        <w:rPr>
          <w:rFonts w:cs="Times New Roman"/>
        </w:rPr>
        <w:t>е</w:t>
      </w:r>
      <w:r w:rsidRPr="00027D76">
        <w:rPr>
          <w:rFonts w:cs="Times New Roman"/>
        </w:rPr>
        <w:t xml:space="preserve">ларуси [1–3] в начале десятых годов. </w:t>
      </w:r>
      <w:proofErr w:type="gramStart"/>
      <w:r w:rsidRPr="00027D76">
        <w:rPr>
          <w:rFonts w:cs="Times New Roman"/>
        </w:rPr>
        <w:t>В это же время вышло крупное монографическое исследование об участии Беларуси в реги</w:t>
      </w:r>
      <w:r w:rsidRPr="00027D76">
        <w:rPr>
          <w:rFonts w:cs="Times New Roman"/>
        </w:rPr>
        <w:t>о</w:t>
      </w:r>
      <w:r w:rsidRPr="00027D76">
        <w:rPr>
          <w:rFonts w:cs="Times New Roman"/>
        </w:rPr>
        <w:t>нальных интеграционных проектах, где до</w:t>
      </w:r>
      <w:r w:rsidRPr="00027D76">
        <w:rPr>
          <w:rFonts w:cs="Times New Roman"/>
        </w:rPr>
        <w:t>с</w:t>
      </w:r>
      <w:r w:rsidRPr="00027D76">
        <w:rPr>
          <w:rFonts w:cs="Times New Roman"/>
        </w:rPr>
        <w:t>таточно подробно изучены и рассмотрены интересы и потенциальные риски интегр</w:t>
      </w:r>
      <w:r w:rsidRPr="00027D76">
        <w:rPr>
          <w:rFonts w:cs="Times New Roman"/>
        </w:rPr>
        <w:t>а</w:t>
      </w:r>
      <w:r w:rsidRPr="00027D76">
        <w:rPr>
          <w:rFonts w:cs="Times New Roman"/>
        </w:rPr>
        <w:t>ционных процессов, в том числе в научно-инновационной и образовательных сферах [4].</w:t>
      </w:r>
      <w:proofErr w:type="gramEnd"/>
      <w:r w:rsidRPr="00027D76">
        <w:rPr>
          <w:rFonts w:cs="Times New Roman"/>
        </w:rPr>
        <w:t xml:space="preserve"> К концу прошлого десятилетия можно заметить появление работ, посвященных и</w:t>
      </w:r>
      <w:r w:rsidRPr="00027D76">
        <w:rPr>
          <w:rFonts w:cs="Times New Roman"/>
        </w:rPr>
        <w:t>н</w:t>
      </w:r>
      <w:r w:rsidRPr="00027D76">
        <w:rPr>
          <w:rFonts w:cs="Times New Roman"/>
        </w:rPr>
        <w:t>новационному развити</w:t>
      </w:r>
      <w:r w:rsidR="0015785B">
        <w:rPr>
          <w:rFonts w:cs="Times New Roman"/>
        </w:rPr>
        <w:t>ю</w:t>
      </w:r>
      <w:r w:rsidRPr="00027D76">
        <w:rPr>
          <w:rFonts w:cs="Times New Roman"/>
        </w:rPr>
        <w:t xml:space="preserve"> Союзного госуда</w:t>
      </w:r>
      <w:r w:rsidRPr="00027D76">
        <w:rPr>
          <w:rFonts w:cs="Times New Roman"/>
        </w:rPr>
        <w:t>р</w:t>
      </w:r>
      <w:r w:rsidRPr="00027D76">
        <w:rPr>
          <w:rFonts w:cs="Times New Roman"/>
        </w:rPr>
        <w:t>ства и сотрудничеству между странами-участницами в этой области [5; 6]. В отдел</w:t>
      </w:r>
      <w:r w:rsidRPr="00027D76">
        <w:rPr>
          <w:rFonts w:cs="Times New Roman"/>
        </w:rPr>
        <w:t>ь</w:t>
      </w:r>
      <w:r w:rsidRPr="00027D76">
        <w:rPr>
          <w:rFonts w:cs="Times New Roman"/>
        </w:rPr>
        <w:t xml:space="preserve">ных работах </w:t>
      </w:r>
      <w:proofErr w:type="gramStart"/>
      <w:r w:rsidRPr="00027D76">
        <w:rPr>
          <w:rFonts w:cs="Times New Roman"/>
        </w:rPr>
        <w:t>представителями</w:t>
      </w:r>
      <w:proofErr w:type="gramEnd"/>
      <w:r w:rsidRPr="00027D76">
        <w:rPr>
          <w:rFonts w:cs="Times New Roman"/>
        </w:rPr>
        <w:t xml:space="preserve"> как профе</w:t>
      </w:r>
      <w:r w:rsidRPr="00027D76">
        <w:rPr>
          <w:rFonts w:cs="Times New Roman"/>
        </w:rPr>
        <w:t>с</w:t>
      </w:r>
      <w:r w:rsidRPr="00027D76">
        <w:rPr>
          <w:rFonts w:cs="Times New Roman"/>
        </w:rPr>
        <w:t>сорско-преподавательской среды, так и м</w:t>
      </w:r>
      <w:r w:rsidRPr="00027D76">
        <w:rPr>
          <w:rFonts w:cs="Times New Roman"/>
        </w:rPr>
        <w:t>о</w:t>
      </w:r>
      <w:r w:rsidRPr="00027D76">
        <w:rPr>
          <w:rFonts w:cs="Times New Roman"/>
        </w:rPr>
        <w:t xml:space="preserve">лодыми учеными </w:t>
      </w:r>
      <w:r w:rsidRPr="002C3FF2">
        <w:rPr>
          <w:rFonts w:cs="Times New Roman"/>
          <w:spacing w:val="-4"/>
        </w:rPr>
        <w:t>поднимались вопросы об инструментах развития сотрудничества в сф</w:t>
      </w:r>
      <w:r w:rsidRPr="002C3FF2">
        <w:rPr>
          <w:rFonts w:cs="Times New Roman"/>
          <w:spacing w:val="-4"/>
        </w:rPr>
        <w:t>е</w:t>
      </w:r>
      <w:r w:rsidRPr="002C3FF2">
        <w:rPr>
          <w:rFonts w:cs="Times New Roman"/>
          <w:spacing w:val="-4"/>
        </w:rPr>
        <w:t>ре науки и образования Союзного государства Беларуси и России [7], проблемных вопросах и перспективах белорусско-российской инт</w:t>
      </w:r>
      <w:r w:rsidRPr="002C3FF2">
        <w:rPr>
          <w:rFonts w:cs="Times New Roman"/>
          <w:spacing w:val="-4"/>
        </w:rPr>
        <w:t>е</w:t>
      </w:r>
      <w:r w:rsidRPr="002C3FF2">
        <w:rPr>
          <w:rFonts w:cs="Times New Roman"/>
          <w:spacing w:val="-4"/>
        </w:rPr>
        <w:t>грации в научно-образовательной сфере [8],</w:t>
      </w:r>
      <w:r w:rsidRPr="00027D76">
        <w:rPr>
          <w:rFonts w:cs="Times New Roman"/>
        </w:rPr>
        <w:t xml:space="preserve"> проблемных вопросах в международном с</w:t>
      </w:r>
      <w:r w:rsidRPr="00027D76">
        <w:rPr>
          <w:rFonts w:cs="Times New Roman"/>
        </w:rPr>
        <w:t>о</w:t>
      </w:r>
      <w:r w:rsidRPr="00027D76">
        <w:rPr>
          <w:rFonts w:cs="Times New Roman"/>
        </w:rPr>
        <w:t>трудничестве в сфере инноваций правового регулирования на примере взаимодействия в сфере инноваций в рамках Союзного гос</w:t>
      </w:r>
      <w:r w:rsidRPr="00027D76">
        <w:rPr>
          <w:rFonts w:cs="Times New Roman"/>
        </w:rPr>
        <w:t>у</w:t>
      </w:r>
      <w:r w:rsidRPr="00027D76">
        <w:rPr>
          <w:rFonts w:cs="Times New Roman"/>
        </w:rPr>
        <w:t>дарства России и Беларуси [9], академич</w:t>
      </w:r>
      <w:r w:rsidRPr="00027D76">
        <w:rPr>
          <w:rFonts w:cs="Times New Roman"/>
        </w:rPr>
        <w:t>е</w:t>
      </w:r>
      <w:r w:rsidRPr="00027D76">
        <w:rPr>
          <w:rFonts w:cs="Times New Roman"/>
        </w:rPr>
        <w:t>ской мобильности в Союзном государстве [10], а также исследования концептуальных основ сотрудничества стран-участниц С</w:t>
      </w:r>
      <w:r w:rsidRPr="00027D76">
        <w:rPr>
          <w:rFonts w:cs="Times New Roman"/>
        </w:rPr>
        <w:t>о</w:t>
      </w:r>
      <w:r w:rsidRPr="00027D76">
        <w:rPr>
          <w:rFonts w:cs="Times New Roman"/>
        </w:rPr>
        <w:t>юзного государства, в том числе в рассма</w:t>
      </w:r>
      <w:r w:rsidRPr="00027D76">
        <w:rPr>
          <w:rFonts w:cs="Times New Roman"/>
        </w:rPr>
        <w:t>т</w:t>
      </w:r>
      <w:r w:rsidRPr="00027D76">
        <w:rPr>
          <w:rFonts w:cs="Times New Roman"/>
        </w:rPr>
        <w:t>риваемой сфере [11]. В научной литературе неоднократно отмечалась необходимость сотрудничества России и Беларуси, а также его нормативно-правовое обеспечения, п</w:t>
      </w:r>
      <w:r w:rsidRPr="00027D76">
        <w:rPr>
          <w:rFonts w:cs="Times New Roman"/>
        </w:rPr>
        <w:t>о</w:t>
      </w:r>
      <w:r w:rsidRPr="00027D76">
        <w:rPr>
          <w:rFonts w:cs="Times New Roman"/>
        </w:rPr>
        <w:t>скольку, имея общий исторический путь, указанные государства имеют существе</w:t>
      </w:r>
      <w:r w:rsidRPr="00027D76">
        <w:rPr>
          <w:rFonts w:cs="Times New Roman"/>
        </w:rPr>
        <w:t>н</w:t>
      </w:r>
      <w:r w:rsidRPr="00027D76">
        <w:rPr>
          <w:rFonts w:cs="Times New Roman"/>
        </w:rPr>
        <w:t xml:space="preserve">ный потенциал. </w:t>
      </w:r>
      <w:r w:rsidRPr="00EF7C20">
        <w:rPr>
          <w:rFonts w:cs="Times New Roman"/>
          <w:spacing w:val="-4"/>
        </w:rPr>
        <w:t>Так, по мнению М.С. Сок</w:t>
      </w:r>
      <w:r w:rsidRPr="00EF7C20">
        <w:rPr>
          <w:rFonts w:cs="Times New Roman"/>
          <w:spacing w:val="-4"/>
        </w:rPr>
        <w:t>о</w:t>
      </w:r>
      <w:r w:rsidRPr="00EF7C20">
        <w:rPr>
          <w:rFonts w:cs="Times New Roman"/>
          <w:spacing w:val="-4"/>
        </w:rPr>
        <w:t xml:space="preserve">лова и М.Н. </w:t>
      </w:r>
      <w:proofErr w:type="spellStart"/>
      <w:r w:rsidRPr="00EF7C20">
        <w:rPr>
          <w:rFonts w:cs="Times New Roman"/>
          <w:spacing w:val="-4"/>
        </w:rPr>
        <w:t>Сурилова</w:t>
      </w:r>
      <w:proofErr w:type="spellEnd"/>
      <w:r w:rsidRPr="00EF7C20">
        <w:rPr>
          <w:rFonts w:cs="Times New Roman"/>
          <w:spacing w:val="-4"/>
        </w:rPr>
        <w:t xml:space="preserve">, «в рамках Союзного </w:t>
      </w:r>
      <w:r w:rsidRPr="00EF7C20">
        <w:rPr>
          <w:rFonts w:cs="Times New Roman"/>
          <w:spacing w:val="-4"/>
        </w:rPr>
        <w:lastRenderedPageBreak/>
        <w:t xml:space="preserve">государства </w:t>
      </w:r>
      <w:r w:rsidRPr="00EF7C20">
        <w:rPr>
          <w:rFonts w:cs="Times New Roman"/>
          <w:bCs/>
          <w:spacing w:val="-4"/>
        </w:rPr>
        <w:t>должен быть детально проработан «антикризисный блок» с набором измеримых показателей и мероприятий, способных сокр</w:t>
      </w:r>
      <w:r w:rsidRPr="00EF7C20">
        <w:rPr>
          <w:rFonts w:cs="Times New Roman"/>
          <w:bCs/>
          <w:spacing w:val="-4"/>
        </w:rPr>
        <w:t>а</w:t>
      </w:r>
      <w:r w:rsidRPr="00EF7C20">
        <w:rPr>
          <w:rFonts w:cs="Times New Roman"/>
          <w:bCs/>
          <w:spacing w:val="-4"/>
        </w:rPr>
        <w:t>тить воздействие политических, экономич</w:t>
      </w:r>
      <w:r w:rsidRPr="00EF7C20">
        <w:rPr>
          <w:rFonts w:cs="Times New Roman"/>
          <w:bCs/>
          <w:spacing w:val="-4"/>
        </w:rPr>
        <w:t>е</w:t>
      </w:r>
      <w:r w:rsidRPr="00EF7C20">
        <w:rPr>
          <w:rFonts w:cs="Times New Roman"/>
          <w:bCs/>
          <w:spacing w:val="-4"/>
        </w:rPr>
        <w:t xml:space="preserve">ских, социальных и технологических вызовов для союзной интеграции» </w:t>
      </w:r>
      <w:r w:rsidRPr="00EF7C20">
        <w:rPr>
          <w:rFonts w:cs="Times New Roman"/>
          <w:spacing w:val="-4"/>
        </w:rPr>
        <w:t xml:space="preserve">[6, </w:t>
      </w:r>
      <w:proofErr w:type="spellStart"/>
      <w:r w:rsidRPr="00EF7C20">
        <w:rPr>
          <w:rFonts w:cs="Times New Roman"/>
          <w:spacing w:val="-4"/>
        </w:rPr>
        <w:t>c</w:t>
      </w:r>
      <w:proofErr w:type="spellEnd"/>
      <w:r w:rsidRPr="00EF7C20">
        <w:rPr>
          <w:rFonts w:cs="Times New Roman"/>
          <w:spacing w:val="-4"/>
        </w:rPr>
        <w:t>. 2</w:t>
      </w:r>
      <w:r w:rsidR="0015785B">
        <w:rPr>
          <w:rFonts w:cs="Times New Roman"/>
          <w:spacing w:val="-4"/>
        </w:rPr>
        <w:t>6</w:t>
      </w:r>
      <w:r w:rsidRPr="00EF7C20">
        <w:rPr>
          <w:rFonts w:cs="Times New Roman"/>
          <w:spacing w:val="-4"/>
        </w:rPr>
        <w:t>6]</w:t>
      </w:r>
      <w:r w:rsidRPr="00EF7C20">
        <w:rPr>
          <w:rFonts w:cs="Times New Roman"/>
          <w:bCs/>
          <w:spacing w:val="-4"/>
        </w:rPr>
        <w:t xml:space="preserve">. </w:t>
      </w:r>
      <w:proofErr w:type="gramStart"/>
      <w:r w:rsidRPr="00027D76">
        <w:rPr>
          <w:rFonts w:cs="Times New Roman"/>
          <w:bCs/>
        </w:rPr>
        <w:t>Од</w:t>
      </w:r>
      <w:r w:rsidRPr="00027D76">
        <w:rPr>
          <w:rFonts w:cs="Times New Roman"/>
        </w:rPr>
        <w:t>нако тема единой политики</w:t>
      </w:r>
      <w:r w:rsidRPr="00EF7C20">
        <w:rPr>
          <w:rFonts w:cs="Times New Roman"/>
        </w:rPr>
        <w:t xml:space="preserve"> Союзного государс</w:t>
      </w:r>
      <w:r w:rsidRPr="00EF7C20">
        <w:rPr>
          <w:rFonts w:cs="Times New Roman"/>
        </w:rPr>
        <w:t>т</w:t>
      </w:r>
      <w:r w:rsidRPr="00EF7C20">
        <w:rPr>
          <w:rFonts w:cs="Times New Roman"/>
        </w:rPr>
        <w:t>ва в научно-инновационной и образовател</w:t>
      </w:r>
      <w:r w:rsidRPr="00EF7C20">
        <w:rPr>
          <w:rFonts w:cs="Times New Roman"/>
        </w:rPr>
        <w:t>ь</w:t>
      </w:r>
      <w:r w:rsidRPr="00EF7C20">
        <w:rPr>
          <w:rFonts w:cs="Times New Roman"/>
        </w:rPr>
        <w:t>ных сферах и ее правовое обеспечение ост</w:t>
      </w:r>
      <w:r w:rsidRPr="00EF7C20">
        <w:rPr>
          <w:rFonts w:cs="Times New Roman"/>
        </w:rPr>
        <w:t>а</w:t>
      </w:r>
      <w:r w:rsidRPr="00EF7C20">
        <w:rPr>
          <w:rFonts w:cs="Times New Roman"/>
        </w:rPr>
        <w:t>ется малоизученной и требует теоретическ</w:t>
      </w:r>
      <w:r w:rsidRPr="00EF7C20">
        <w:rPr>
          <w:rFonts w:cs="Times New Roman"/>
        </w:rPr>
        <w:t>о</w:t>
      </w:r>
      <w:r w:rsidRPr="00EF7C20">
        <w:rPr>
          <w:rFonts w:cs="Times New Roman"/>
        </w:rPr>
        <w:t>го осмысления, выработки научно обосн</w:t>
      </w:r>
      <w:r w:rsidRPr="00EF7C20">
        <w:rPr>
          <w:rFonts w:cs="Times New Roman"/>
        </w:rPr>
        <w:t>о</w:t>
      </w:r>
      <w:r w:rsidRPr="00EF7C20">
        <w:rPr>
          <w:rFonts w:cs="Times New Roman"/>
        </w:rPr>
        <w:t>ванных практико-ориентированных рек</w:t>
      </w:r>
      <w:r w:rsidRPr="00EF7C20">
        <w:rPr>
          <w:rFonts w:cs="Times New Roman"/>
        </w:rPr>
        <w:t>о</w:t>
      </w:r>
      <w:r w:rsidRPr="00EF7C20">
        <w:rPr>
          <w:rFonts w:cs="Times New Roman"/>
        </w:rPr>
        <w:t>мендаций.</w:t>
      </w:r>
      <w:proofErr w:type="gramEnd"/>
    </w:p>
    <w:p w:rsidR="00CE1444" w:rsidRPr="00027D76" w:rsidRDefault="00CE1444" w:rsidP="0046513D">
      <w:pPr>
        <w:ind w:firstLine="397"/>
        <w:rPr>
          <w:rFonts w:cs="Times New Roman"/>
          <w:b/>
          <w:bCs/>
        </w:rPr>
      </w:pPr>
      <w:r w:rsidRPr="00027D76">
        <w:rPr>
          <w:rFonts w:cs="Times New Roman"/>
          <w:b/>
          <w:bCs/>
        </w:rPr>
        <w:t>Результаты исследования</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proofErr w:type="gramStart"/>
      <w:r w:rsidRPr="00027D76">
        <w:rPr>
          <w:rFonts w:ascii="Times New Roman" w:hAnsi="Times New Roman" w:cs="Times New Roman"/>
          <w:sz w:val="22"/>
          <w:szCs w:val="22"/>
        </w:rPr>
        <w:t>Темпы и объемы интеграции Беларуси и России поэтапно растут как в направлении экономической интеграции, так и в научно-технологической, образовательной сферах.</w:t>
      </w:r>
      <w:proofErr w:type="gramEnd"/>
      <w:r w:rsidRPr="00027D76">
        <w:rPr>
          <w:rFonts w:ascii="Times New Roman" w:hAnsi="Times New Roman" w:cs="Times New Roman"/>
          <w:sz w:val="22"/>
          <w:szCs w:val="22"/>
        </w:rPr>
        <w:t xml:space="preserve"> Так, за период 2005–2021 гг. ежегодно н</w:t>
      </w:r>
      <w:r w:rsidRPr="00027D76">
        <w:rPr>
          <w:rFonts w:ascii="Times New Roman" w:hAnsi="Times New Roman" w:cs="Times New Roman"/>
          <w:sz w:val="22"/>
          <w:szCs w:val="22"/>
        </w:rPr>
        <w:t>а</w:t>
      </w:r>
      <w:r w:rsidRPr="00027D76">
        <w:rPr>
          <w:rFonts w:ascii="Times New Roman" w:hAnsi="Times New Roman" w:cs="Times New Roman"/>
          <w:sz w:val="22"/>
          <w:szCs w:val="22"/>
        </w:rPr>
        <w:t>блюдается рост объемов внешней торговли товарами и услугами: по Беларуси среднег</w:t>
      </w:r>
      <w:r w:rsidRPr="00027D76">
        <w:rPr>
          <w:rFonts w:ascii="Times New Roman" w:hAnsi="Times New Roman" w:cs="Times New Roman"/>
          <w:sz w:val="22"/>
          <w:szCs w:val="22"/>
        </w:rPr>
        <w:t>о</w:t>
      </w:r>
      <w:r w:rsidRPr="00027D76">
        <w:rPr>
          <w:rFonts w:ascii="Times New Roman" w:hAnsi="Times New Roman" w:cs="Times New Roman"/>
          <w:sz w:val="22"/>
          <w:szCs w:val="22"/>
        </w:rPr>
        <w:t>довой темп прироста по данному индикат</w:t>
      </w:r>
      <w:r w:rsidRPr="00027D76">
        <w:rPr>
          <w:rFonts w:ascii="Times New Roman" w:hAnsi="Times New Roman" w:cs="Times New Roman"/>
          <w:sz w:val="22"/>
          <w:szCs w:val="22"/>
        </w:rPr>
        <w:t>о</w:t>
      </w:r>
      <w:r w:rsidRPr="00027D76">
        <w:rPr>
          <w:rFonts w:ascii="Times New Roman" w:hAnsi="Times New Roman" w:cs="Times New Roman"/>
          <w:sz w:val="22"/>
          <w:szCs w:val="22"/>
        </w:rPr>
        <w:t>ру составил 18,2 %, по России – 13,6 %. По итогам 2022 г. достигнут рекордный показ</w:t>
      </w:r>
      <w:r w:rsidRPr="00027D76">
        <w:rPr>
          <w:rFonts w:ascii="Times New Roman" w:hAnsi="Times New Roman" w:cs="Times New Roman"/>
          <w:sz w:val="22"/>
          <w:szCs w:val="22"/>
        </w:rPr>
        <w:t>а</w:t>
      </w:r>
      <w:r w:rsidRPr="00027D76">
        <w:rPr>
          <w:rFonts w:ascii="Times New Roman" w:hAnsi="Times New Roman" w:cs="Times New Roman"/>
          <w:sz w:val="22"/>
          <w:szCs w:val="22"/>
        </w:rPr>
        <w:t xml:space="preserve">тель по взаимному товарообороту Беларуси и России – 50 </w:t>
      </w:r>
      <w:proofErr w:type="spellStart"/>
      <w:proofErr w:type="gramStart"/>
      <w:r w:rsidRPr="00027D76">
        <w:rPr>
          <w:rFonts w:ascii="Times New Roman" w:hAnsi="Times New Roman" w:cs="Times New Roman"/>
          <w:sz w:val="22"/>
          <w:szCs w:val="22"/>
        </w:rPr>
        <w:t>млрд</w:t>
      </w:r>
      <w:proofErr w:type="spellEnd"/>
      <w:proofErr w:type="gramEnd"/>
      <w:r w:rsidRPr="00027D76">
        <w:rPr>
          <w:rFonts w:ascii="Times New Roman" w:hAnsi="Times New Roman" w:cs="Times New Roman"/>
          <w:sz w:val="22"/>
          <w:szCs w:val="22"/>
        </w:rPr>
        <w:t xml:space="preserve"> долл. США. В рамках научно-технологической интеграции реал</w:t>
      </w:r>
      <w:r w:rsidRPr="00027D76">
        <w:rPr>
          <w:rFonts w:ascii="Times New Roman" w:hAnsi="Times New Roman" w:cs="Times New Roman"/>
          <w:sz w:val="22"/>
          <w:szCs w:val="22"/>
        </w:rPr>
        <w:t>и</w:t>
      </w:r>
      <w:r w:rsidRPr="00027D76">
        <w:rPr>
          <w:rFonts w:ascii="Times New Roman" w:hAnsi="Times New Roman" w:cs="Times New Roman"/>
          <w:sz w:val="22"/>
          <w:szCs w:val="22"/>
        </w:rPr>
        <w:t>зуются программы Союзного государства, представляющие собой «комплекс совмес</w:t>
      </w:r>
      <w:r w:rsidRPr="00027D76">
        <w:rPr>
          <w:rFonts w:ascii="Times New Roman" w:hAnsi="Times New Roman" w:cs="Times New Roman"/>
          <w:sz w:val="22"/>
          <w:szCs w:val="22"/>
        </w:rPr>
        <w:t>т</w:t>
      </w:r>
      <w:r w:rsidRPr="00027D76">
        <w:rPr>
          <w:rFonts w:ascii="Times New Roman" w:hAnsi="Times New Roman" w:cs="Times New Roman"/>
          <w:sz w:val="22"/>
          <w:szCs w:val="22"/>
        </w:rPr>
        <w:t xml:space="preserve">ных мероприятий по </w:t>
      </w:r>
      <w:r w:rsidRPr="00244C19">
        <w:rPr>
          <w:rFonts w:ascii="Times New Roman" w:hAnsi="Times New Roman" w:cs="Times New Roman"/>
          <w:spacing w:val="-2"/>
          <w:sz w:val="22"/>
          <w:szCs w:val="22"/>
        </w:rPr>
        <w:t>укреплению безопасн</w:t>
      </w:r>
      <w:r w:rsidRPr="00244C19">
        <w:rPr>
          <w:rFonts w:ascii="Times New Roman" w:hAnsi="Times New Roman" w:cs="Times New Roman"/>
          <w:spacing w:val="-2"/>
          <w:sz w:val="22"/>
          <w:szCs w:val="22"/>
        </w:rPr>
        <w:t>о</w:t>
      </w:r>
      <w:r w:rsidRPr="00244C19">
        <w:rPr>
          <w:rFonts w:ascii="Times New Roman" w:hAnsi="Times New Roman" w:cs="Times New Roman"/>
          <w:spacing w:val="-2"/>
          <w:sz w:val="22"/>
          <w:szCs w:val="22"/>
        </w:rPr>
        <w:t xml:space="preserve">сти, решению крупных </w:t>
      </w:r>
      <w:proofErr w:type="spellStart"/>
      <w:r w:rsidRPr="00244C19">
        <w:rPr>
          <w:rFonts w:ascii="Times New Roman" w:hAnsi="Times New Roman" w:cs="Times New Roman"/>
          <w:spacing w:val="-2"/>
          <w:sz w:val="22"/>
          <w:szCs w:val="22"/>
        </w:rPr>
        <w:t>социально-эконом</w:t>
      </w:r>
      <w:proofErr w:type="gramStart"/>
      <w:r w:rsidRPr="00244C19">
        <w:rPr>
          <w:rFonts w:ascii="Times New Roman" w:hAnsi="Times New Roman" w:cs="Times New Roman"/>
          <w:spacing w:val="-2"/>
          <w:sz w:val="22"/>
          <w:szCs w:val="22"/>
        </w:rPr>
        <w:t>и</w:t>
      </w:r>
      <w:proofErr w:type="spellEnd"/>
      <w:r w:rsidR="0015785B">
        <w:rPr>
          <w:rFonts w:ascii="Times New Roman" w:hAnsi="Times New Roman" w:cs="Times New Roman"/>
          <w:spacing w:val="-2"/>
          <w:sz w:val="22"/>
          <w:szCs w:val="22"/>
        </w:rPr>
        <w:t>-</w:t>
      </w:r>
      <w:proofErr w:type="gramEnd"/>
      <w:r w:rsidR="0015785B">
        <w:rPr>
          <w:rFonts w:ascii="Times New Roman" w:hAnsi="Times New Roman" w:cs="Times New Roman"/>
          <w:spacing w:val="-2"/>
          <w:sz w:val="22"/>
          <w:szCs w:val="22"/>
        </w:rPr>
        <w:br/>
      </w:r>
      <w:proofErr w:type="spellStart"/>
      <w:r w:rsidRPr="00244C19">
        <w:rPr>
          <w:rFonts w:ascii="Times New Roman" w:hAnsi="Times New Roman" w:cs="Times New Roman"/>
          <w:spacing w:val="-2"/>
          <w:sz w:val="22"/>
          <w:szCs w:val="22"/>
        </w:rPr>
        <w:t>ческих</w:t>
      </w:r>
      <w:proofErr w:type="spellEnd"/>
      <w:r w:rsidRPr="00244C19">
        <w:rPr>
          <w:rFonts w:ascii="Times New Roman" w:hAnsi="Times New Roman" w:cs="Times New Roman"/>
          <w:spacing w:val="-2"/>
          <w:sz w:val="22"/>
          <w:szCs w:val="22"/>
        </w:rPr>
        <w:t xml:space="preserve"> задач государств-участников Догов</w:t>
      </w:r>
      <w:r w:rsidRPr="00244C19">
        <w:rPr>
          <w:rFonts w:ascii="Times New Roman" w:hAnsi="Times New Roman" w:cs="Times New Roman"/>
          <w:spacing w:val="-2"/>
          <w:sz w:val="22"/>
          <w:szCs w:val="22"/>
        </w:rPr>
        <w:t>о</w:t>
      </w:r>
      <w:r w:rsidRPr="00244C19">
        <w:rPr>
          <w:rFonts w:ascii="Times New Roman" w:hAnsi="Times New Roman" w:cs="Times New Roman"/>
          <w:spacing w:val="-2"/>
          <w:sz w:val="22"/>
          <w:szCs w:val="22"/>
        </w:rPr>
        <w:t>ра о создании Союзного государства, вкл</w:t>
      </w:r>
      <w:r w:rsidRPr="00244C19">
        <w:rPr>
          <w:rFonts w:ascii="Times New Roman" w:hAnsi="Times New Roman" w:cs="Times New Roman"/>
          <w:spacing w:val="-2"/>
          <w:sz w:val="22"/>
          <w:szCs w:val="22"/>
        </w:rPr>
        <w:t>ю</w:t>
      </w:r>
      <w:r w:rsidRPr="00244C19">
        <w:rPr>
          <w:rFonts w:ascii="Times New Roman" w:hAnsi="Times New Roman" w:cs="Times New Roman"/>
          <w:spacing w:val="-2"/>
          <w:sz w:val="22"/>
          <w:szCs w:val="22"/>
        </w:rPr>
        <w:t>чающий в себя проведение научно-исследовательских, опытно-конструкторских, технологических, производственных, орган</w:t>
      </w:r>
      <w:r w:rsidRPr="00244C19">
        <w:rPr>
          <w:rFonts w:ascii="Times New Roman" w:hAnsi="Times New Roman" w:cs="Times New Roman"/>
          <w:spacing w:val="-2"/>
          <w:sz w:val="22"/>
          <w:szCs w:val="22"/>
        </w:rPr>
        <w:t>и</w:t>
      </w:r>
      <w:r w:rsidRPr="00244C19">
        <w:rPr>
          <w:rFonts w:ascii="Times New Roman" w:hAnsi="Times New Roman" w:cs="Times New Roman"/>
          <w:spacing w:val="-2"/>
          <w:sz w:val="22"/>
          <w:szCs w:val="22"/>
        </w:rPr>
        <w:t>зационно-хозяйственных и других работ, с</w:t>
      </w:r>
      <w:r w:rsidRPr="00244C19">
        <w:rPr>
          <w:rFonts w:ascii="Times New Roman" w:hAnsi="Times New Roman" w:cs="Times New Roman"/>
          <w:spacing w:val="-2"/>
          <w:sz w:val="22"/>
          <w:szCs w:val="22"/>
        </w:rPr>
        <w:t>о</w:t>
      </w:r>
      <w:r w:rsidRPr="00244C19">
        <w:rPr>
          <w:rFonts w:ascii="Times New Roman" w:hAnsi="Times New Roman" w:cs="Times New Roman"/>
          <w:spacing w:val="-2"/>
          <w:sz w:val="22"/>
          <w:szCs w:val="22"/>
        </w:rPr>
        <w:t>гласованных по исполнителям</w:t>
      </w:r>
      <w:r w:rsidRPr="00027D76">
        <w:rPr>
          <w:rFonts w:ascii="Times New Roman" w:hAnsi="Times New Roman" w:cs="Times New Roman"/>
          <w:sz w:val="22"/>
          <w:szCs w:val="22"/>
        </w:rPr>
        <w:t>, ресурсам и срокам их осуществления»</w:t>
      </w:r>
      <w:r w:rsidRPr="00027D76">
        <w:rPr>
          <w:rStyle w:val="af2"/>
          <w:rFonts w:ascii="Times New Roman" w:hAnsi="Times New Roman"/>
          <w:sz w:val="22"/>
          <w:szCs w:val="22"/>
        </w:rPr>
        <w:footnoteReference w:id="2"/>
      </w:r>
      <w:r w:rsidRPr="00027D76">
        <w:rPr>
          <w:rFonts w:ascii="Times New Roman" w:hAnsi="Times New Roman" w:cs="Times New Roman"/>
          <w:sz w:val="22"/>
          <w:szCs w:val="22"/>
        </w:rPr>
        <w:t>. С 2000 г. уже реализовано 69 союзных программ.</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proofErr w:type="gramStart"/>
      <w:r w:rsidRPr="00027D76">
        <w:rPr>
          <w:rFonts w:ascii="Times New Roman" w:hAnsi="Times New Roman" w:cs="Times New Roman"/>
          <w:sz w:val="22"/>
          <w:szCs w:val="22"/>
        </w:rPr>
        <w:t>Взаимодействие в рамках Союзного г</w:t>
      </w:r>
      <w:r w:rsidRPr="00027D76">
        <w:rPr>
          <w:rFonts w:ascii="Times New Roman" w:hAnsi="Times New Roman" w:cs="Times New Roman"/>
          <w:sz w:val="22"/>
          <w:szCs w:val="22"/>
        </w:rPr>
        <w:t>о</w:t>
      </w:r>
      <w:r w:rsidRPr="00027D76">
        <w:rPr>
          <w:rFonts w:ascii="Times New Roman" w:hAnsi="Times New Roman" w:cs="Times New Roman"/>
          <w:sz w:val="22"/>
          <w:szCs w:val="22"/>
        </w:rPr>
        <w:t>сударства осуществляется посредством з</w:t>
      </w:r>
      <w:r w:rsidRPr="00027D76">
        <w:rPr>
          <w:rFonts w:ascii="Times New Roman" w:hAnsi="Times New Roman" w:cs="Times New Roman"/>
          <w:sz w:val="22"/>
          <w:szCs w:val="22"/>
        </w:rPr>
        <w:t>а</w:t>
      </w:r>
      <w:r w:rsidRPr="00027D76">
        <w:rPr>
          <w:rFonts w:ascii="Times New Roman" w:hAnsi="Times New Roman" w:cs="Times New Roman"/>
          <w:sz w:val="22"/>
          <w:szCs w:val="22"/>
        </w:rPr>
        <w:t>ключения различных соглашений в научно-образовательных и культурных сферах, на</w:t>
      </w:r>
      <w:r w:rsidRPr="00027D76">
        <w:rPr>
          <w:rFonts w:ascii="Times New Roman" w:hAnsi="Times New Roman" w:cs="Times New Roman"/>
          <w:sz w:val="22"/>
          <w:szCs w:val="22"/>
        </w:rPr>
        <w:t>и</w:t>
      </w:r>
      <w:r w:rsidRPr="00027D76">
        <w:rPr>
          <w:rFonts w:ascii="Times New Roman" w:hAnsi="Times New Roman" w:cs="Times New Roman"/>
          <w:sz w:val="22"/>
          <w:szCs w:val="22"/>
        </w:rPr>
        <w:t>более значимым из которых является С</w:t>
      </w:r>
      <w:r w:rsidRPr="00027D76">
        <w:rPr>
          <w:rFonts w:ascii="Times New Roman" w:hAnsi="Times New Roman" w:cs="Times New Roman"/>
          <w:sz w:val="22"/>
          <w:szCs w:val="22"/>
        </w:rPr>
        <w:t>о</w:t>
      </w:r>
      <w:r w:rsidRPr="00027D76">
        <w:rPr>
          <w:rFonts w:ascii="Times New Roman" w:hAnsi="Times New Roman" w:cs="Times New Roman"/>
          <w:sz w:val="22"/>
          <w:szCs w:val="22"/>
        </w:rPr>
        <w:t>глашение между Правительством Росси</w:t>
      </w:r>
      <w:r w:rsidRPr="00027D76">
        <w:rPr>
          <w:rFonts w:ascii="Times New Roman" w:hAnsi="Times New Roman" w:cs="Times New Roman"/>
          <w:sz w:val="22"/>
          <w:szCs w:val="22"/>
        </w:rPr>
        <w:t>й</w:t>
      </w:r>
      <w:r w:rsidRPr="00027D76">
        <w:rPr>
          <w:rFonts w:ascii="Times New Roman" w:hAnsi="Times New Roman" w:cs="Times New Roman"/>
          <w:sz w:val="22"/>
          <w:szCs w:val="22"/>
        </w:rPr>
        <w:t>ской Федерации и Правительством Респу</w:t>
      </w:r>
      <w:r w:rsidRPr="00027D76">
        <w:rPr>
          <w:rFonts w:ascii="Times New Roman" w:hAnsi="Times New Roman" w:cs="Times New Roman"/>
          <w:sz w:val="22"/>
          <w:szCs w:val="22"/>
        </w:rPr>
        <w:t>б</w:t>
      </w:r>
      <w:r w:rsidRPr="00027D76">
        <w:rPr>
          <w:rFonts w:ascii="Times New Roman" w:hAnsi="Times New Roman" w:cs="Times New Roman"/>
          <w:sz w:val="22"/>
          <w:szCs w:val="22"/>
        </w:rPr>
        <w:t xml:space="preserve">лики Беларусь о сотрудничестве в области </w:t>
      </w:r>
      <w:r w:rsidRPr="00027D76">
        <w:rPr>
          <w:rFonts w:ascii="Times New Roman" w:hAnsi="Times New Roman" w:cs="Times New Roman"/>
          <w:sz w:val="22"/>
          <w:szCs w:val="22"/>
        </w:rPr>
        <w:lastRenderedPageBreak/>
        <w:t>культуры, образования и науки</w:t>
      </w:r>
      <w:r w:rsidRPr="00027D76">
        <w:rPr>
          <w:rStyle w:val="af2"/>
          <w:rFonts w:ascii="Times New Roman" w:hAnsi="Times New Roman"/>
          <w:sz w:val="22"/>
          <w:szCs w:val="22"/>
        </w:rPr>
        <w:footnoteReference w:id="3"/>
      </w:r>
      <w:r w:rsidRPr="00027D76">
        <w:rPr>
          <w:rFonts w:ascii="Times New Roman" w:hAnsi="Times New Roman" w:cs="Times New Roman"/>
          <w:sz w:val="22"/>
          <w:szCs w:val="22"/>
        </w:rPr>
        <w:t xml:space="preserve"> от 21 фе</w:t>
      </w:r>
      <w:r w:rsidRPr="00027D76">
        <w:rPr>
          <w:rFonts w:ascii="Times New Roman" w:hAnsi="Times New Roman" w:cs="Times New Roman"/>
          <w:sz w:val="22"/>
          <w:szCs w:val="22"/>
        </w:rPr>
        <w:t>в</w:t>
      </w:r>
      <w:r w:rsidRPr="00027D76">
        <w:rPr>
          <w:rFonts w:ascii="Times New Roman" w:hAnsi="Times New Roman" w:cs="Times New Roman"/>
          <w:sz w:val="22"/>
          <w:szCs w:val="22"/>
        </w:rPr>
        <w:t>раля 1995 г. Данный акт направлен, в пе</w:t>
      </w:r>
      <w:r w:rsidRPr="00027D76">
        <w:rPr>
          <w:rFonts w:ascii="Times New Roman" w:hAnsi="Times New Roman" w:cs="Times New Roman"/>
          <w:sz w:val="22"/>
          <w:szCs w:val="22"/>
        </w:rPr>
        <w:t>р</w:t>
      </w:r>
      <w:r w:rsidRPr="00027D76">
        <w:rPr>
          <w:rFonts w:ascii="Times New Roman" w:hAnsi="Times New Roman" w:cs="Times New Roman"/>
          <w:sz w:val="22"/>
          <w:szCs w:val="22"/>
        </w:rPr>
        <w:t>вую очередь, на способствование взаимному развитию в рассматриваемых сферах, а та</w:t>
      </w:r>
      <w:r w:rsidRPr="00027D76">
        <w:rPr>
          <w:rFonts w:ascii="Times New Roman" w:hAnsi="Times New Roman" w:cs="Times New Roman"/>
          <w:sz w:val="22"/>
          <w:szCs w:val="22"/>
        </w:rPr>
        <w:t>к</w:t>
      </w:r>
      <w:r w:rsidRPr="00027D76">
        <w:rPr>
          <w:rFonts w:ascii="Times New Roman" w:hAnsi="Times New Roman" w:cs="Times New Roman"/>
          <w:sz w:val="22"/>
          <w:szCs w:val="22"/>
        </w:rPr>
        <w:t>же на реализацию таких</w:t>
      </w:r>
      <w:proofErr w:type="gramEnd"/>
      <w:r w:rsidRPr="00027D76">
        <w:rPr>
          <w:rFonts w:ascii="Times New Roman" w:hAnsi="Times New Roman" w:cs="Times New Roman"/>
          <w:sz w:val="22"/>
          <w:szCs w:val="22"/>
        </w:rPr>
        <w:t xml:space="preserve"> направлений, как подготовка кадров в области науки, образ</w:t>
      </w:r>
      <w:r w:rsidRPr="00027D76">
        <w:rPr>
          <w:rFonts w:ascii="Times New Roman" w:hAnsi="Times New Roman" w:cs="Times New Roman"/>
          <w:sz w:val="22"/>
          <w:szCs w:val="22"/>
        </w:rPr>
        <w:t>о</w:t>
      </w:r>
      <w:r w:rsidRPr="00027D76">
        <w:rPr>
          <w:rFonts w:ascii="Times New Roman" w:hAnsi="Times New Roman" w:cs="Times New Roman"/>
          <w:sz w:val="22"/>
          <w:szCs w:val="22"/>
        </w:rPr>
        <w:t>вания и культуры, обмен опытом между з</w:t>
      </w:r>
      <w:r w:rsidRPr="00027D76">
        <w:rPr>
          <w:rFonts w:ascii="Times New Roman" w:hAnsi="Times New Roman" w:cs="Times New Roman"/>
          <w:sz w:val="22"/>
          <w:szCs w:val="22"/>
        </w:rPr>
        <w:t>а</w:t>
      </w:r>
      <w:r w:rsidRPr="00027D76">
        <w:rPr>
          <w:rFonts w:ascii="Times New Roman" w:hAnsi="Times New Roman" w:cs="Times New Roman"/>
          <w:sz w:val="22"/>
          <w:szCs w:val="22"/>
        </w:rPr>
        <w:t>интересованными субъектами и иное.</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Помимо этого, в Соглашении дано ук</w:t>
      </w:r>
      <w:r w:rsidRPr="00027D76">
        <w:rPr>
          <w:rFonts w:ascii="Times New Roman" w:hAnsi="Times New Roman" w:cs="Times New Roman"/>
          <w:sz w:val="22"/>
          <w:szCs w:val="22"/>
        </w:rPr>
        <w:t>а</w:t>
      </w:r>
      <w:r w:rsidRPr="00027D76">
        <w:rPr>
          <w:rFonts w:ascii="Times New Roman" w:hAnsi="Times New Roman" w:cs="Times New Roman"/>
          <w:sz w:val="22"/>
          <w:szCs w:val="22"/>
        </w:rPr>
        <w:t>зание на то, что представители Союзного г</w:t>
      </w:r>
      <w:r w:rsidRPr="00027D76">
        <w:rPr>
          <w:rFonts w:ascii="Times New Roman" w:hAnsi="Times New Roman" w:cs="Times New Roman"/>
          <w:sz w:val="22"/>
          <w:szCs w:val="22"/>
        </w:rPr>
        <w:t>о</w:t>
      </w:r>
      <w:r w:rsidRPr="00027D76">
        <w:rPr>
          <w:rFonts w:ascii="Times New Roman" w:hAnsi="Times New Roman" w:cs="Times New Roman"/>
          <w:sz w:val="22"/>
          <w:szCs w:val="22"/>
        </w:rPr>
        <w:t>сударства вправе проводить мероприятия, конференции, взаимные консультации по вопросам определения приоритетных н</w:t>
      </w:r>
      <w:r w:rsidRPr="00027D76">
        <w:rPr>
          <w:rFonts w:ascii="Times New Roman" w:hAnsi="Times New Roman" w:cs="Times New Roman"/>
          <w:sz w:val="22"/>
          <w:szCs w:val="22"/>
        </w:rPr>
        <w:t>а</w:t>
      </w:r>
      <w:r w:rsidRPr="00027D76">
        <w:rPr>
          <w:rFonts w:ascii="Times New Roman" w:hAnsi="Times New Roman" w:cs="Times New Roman"/>
          <w:sz w:val="22"/>
          <w:szCs w:val="22"/>
        </w:rPr>
        <w:t>правлений научно-исследовательских работ, по информированию о результатах пров</w:t>
      </w:r>
      <w:r w:rsidRPr="00027D76">
        <w:rPr>
          <w:rFonts w:ascii="Times New Roman" w:hAnsi="Times New Roman" w:cs="Times New Roman"/>
          <w:sz w:val="22"/>
          <w:szCs w:val="22"/>
        </w:rPr>
        <w:t>е</w:t>
      </w:r>
      <w:r w:rsidRPr="00027D76">
        <w:rPr>
          <w:rFonts w:ascii="Times New Roman" w:hAnsi="Times New Roman" w:cs="Times New Roman"/>
          <w:sz w:val="22"/>
          <w:szCs w:val="22"/>
        </w:rPr>
        <w:t>денных исследований, а также по вопросам научного обмена и сотрудничества. Данные положения во многом затрагивают создание и развитие единого пространства, основа</w:t>
      </w:r>
      <w:r w:rsidRPr="00027D76">
        <w:rPr>
          <w:rFonts w:ascii="Times New Roman" w:hAnsi="Times New Roman" w:cs="Times New Roman"/>
          <w:sz w:val="22"/>
          <w:szCs w:val="22"/>
        </w:rPr>
        <w:t>н</w:t>
      </w:r>
      <w:r w:rsidRPr="00027D76">
        <w:rPr>
          <w:rFonts w:ascii="Times New Roman" w:hAnsi="Times New Roman" w:cs="Times New Roman"/>
          <w:sz w:val="22"/>
          <w:szCs w:val="22"/>
        </w:rPr>
        <w:t>ного на взаимодействии в сферах науки, о</w:t>
      </w:r>
      <w:r w:rsidRPr="00027D76">
        <w:rPr>
          <w:rFonts w:ascii="Times New Roman" w:hAnsi="Times New Roman" w:cs="Times New Roman"/>
          <w:sz w:val="22"/>
          <w:szCs w:val="22"/>
        </w:rPr>
        <w:t>б</w:t>
      </w:r>
      <w:r w:rsidRPr="00027D76">
        <w:rPr>
          <w:rFonts w:ascii="Times New Roman" w:hAnsi="Times New Roman" w:cs="Times New Roman"/>
          <w:sz w:val="22"/>
          <w:szCs w:val="22"/>
        </w:rPr>
        <w:t xml:space="preserve">разования и культуры. </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При изучении нормативно-правовой б</w:t>
      </w:r>
      <w:r w:rsidRPr="00027D76">
        <w:rPr>
          <w:rFonts w:ascii="Times New Roman" w:hAnsi="Times New Roman" w:cs="Times New Roman"/>
          <w:sz w:val="22"/>
          <w:szCs w:val="22"/>
        </w:rPr>
        <w:t>а</w:t>
      </w:r>
      <w:r w:rsidRPr="00027D76">
        <w:rPr>
          <w:rFonts w:ascii="Times New Roman" w:hAnsi="Times New Roman" w:cs="Times New Roman"/>
          <w:sz w:val="22"/>
          <w:szCs w:val="22"/>
        </w:rPr>
        <w:t>зы следует остановить внимание на согл</w:t>
      </w:r>
      <w:r w:rsidRPr="00027D76">
        <w:rPr>
          <w:rFonts w:ascii="Times New Roman" w:hAnsi="Times New Roman" w:cs="Times New Roman"/>
          <w:sz w:val="22"/>
          <w:szCs w:val="22"/>
        </w:rPr>
        <w:t>а</w:t>
      </w:r>
      <w:r w:rsidRPr="00027D76">
        <w:rPr>
          <w:rFonts w:ascii="Times New Roman" w:hAnsi="Times New Roman" w:cs="Times New Roman"/>
          <w:sz w:val="22"/>
          <w:szCs w:val="22"/>
        </w:rPr>
        <w:t>шениях, направленных на развитие двухст</w:t>
      </w:r>
      <w:r w:rsidRPr="00027D76">
        <w:rPr>
          <w:rFonts w:ascii="Times New Roman" w:hAnsi="Times New Roman" w:cs="Times New Roman"/>
          <w:sz w:val="22"/>
          <w:szCs w:val="22"/>
        </w:rPr>
        <w:t>о</w:t>
      </w:r>
      <w:r w:rsidRPr="00027D76">
        <w:rPr>
          <w:rFonts w:ascii="Times New Roman" w:hAnsi="Times New Roman" w:cs="Times New Roman"/>
          <w:sz w:val="22"/>
          <w:szCs w:val="22"/>
        </w:rPr>
        <w:t xml:space="preserve">роннего </w:t>
      </w:r>
      <w:r w:rsidRPr="00244C19">
        <w:rPr>
          <w:rFonts w:ascii="Times New Roman" w:hAnsi="Times New Roman" w:cs="Times New Roman"/>
          <w:sz w:val="22"/>
          <w:szCs w:val="22"/>
        </w:rPr>
        <w:t>образовательного сотрудничества, которые составляют основу взаимодействия между странами-участницами Союзного г</w:t>
      </w:r>
      <w:r w:rsidRPr="00244C19">
        <w:rPr>
          <w:rFonts w:ascii="Times New Roman" w:hAnsi="Times New Roman" w:cs="Times New Roman"/>
          <w:sz w:val="22"/>
          <w:szCs w:val="22"/>
        </w:rPr>
        <w:t>о</w:t>
      </w:r>
      <w:r w:rsidRPr="00244C19">
        <w:rPr>
          <w:rFonts w:ascii="Times New Roman" w:hAnsi="Times New Roman" w:cs="Times New Roman"/>
          <w:sz w:val="22"/>
          <w:szCs w:val="22"/>
        </w:rPr>
        <w:t xml:space="preserve">сударства. </w:t>
      </w:r>
      <w:r w:rsidRPr="00244C19">
        <w:rPr>
          <w:rFonts w:ascii="Times New Roman" w:hAnsi="Times New Roman" w:cs="Times New Roman"/>
          <w:spacing w:val="-4"/>
          <w:sz w:val="22"/>
          <w:szCs w:val="22"/>
        </w:rPr>
        <w:t>В данной связи отметим Постано</w:t>
      </w:r>
      <w:r w:rsidRPr="00244C19">
        <w:rPr>
          <w:rFonts w:ascii="Times New Roman" w:hAnsi="Times New Roman" w:cs="Times New Roman"/>
          <w:spacing w:val="-4"/>
          <w:sz w:val="22"/>
          <w:szCs w:val="22"/>
        </w:rPr>
        <w:t>в</w:t>
      </w:r>
      <w:r w:rsidRPr="00244C19">
        <w:rPr>
          <w:rFonts w:ascii="Times New Roman" w:hAnsi="Times New Roman" w:cs="Times New Roman"/>
          <w:spacing w:val="-4"/>
          <w:sz w:val="22"/>
          <w:szCs w:val="22"/>
        </w:rPr>
        <w:t>ление Исполнительного Комитета Сообщества Беларуси и России от 11 апреля 1996</w:t>
      </w:r>
      <w:r w:rsidRPr="00244C19">
        <w:rPr>
          <w:rFonts w:ascii="Times New Roman" w:hAnsi="Times New Roman" w:cs="Times New Roman"/>
          <w:sz w:val="22"/>
          <w:szCs w:val="22"/>
        </w:rPr>
        <w:t xml:space="preserve"> г.</w:t>
      </w:r>
      <w:r w:rsidRPr="00027D76">
        <w:rPr>
          <w:rFonts w:ascii="Times New Roman" w:hAnsi="Times New Roman" w:cs="Times New Roman"/>
          <w:sz w:val="22"/>
          <w:szCs w:val="22"/>
        </w:rPr>
        <w:t xml:space="preserve"> № 1 «О равных правах граждан на получение о</w:t>
      </w:r>
      <w:r w:rsidRPr="00027D76">
        <w:rPr>
          <w:rFonts w:ascii="Times New Roman" w:hAnsi="Times New Roman" w:cs="Times New Roman"/>
          <w:sz w:val="22"/>
          <w:szCs w:val="22"/>
        </w:rPr>
        <w:t>б</w:t>
      </w:r>
      <w:r w:rsidRPr="00027D76">
        <w:rPr>
          <w:rFonts w:ascii="Times New Roman" w:hAnsi="Times New Roman" w:cs="Times New Roman"/>
          <w:sz w:val="22"/>
          <w:szCs w:val="22"/>
        </w:rPr>
        <w:t>разования»</w:t>
      </w:r>
      <w:r w:rsidRPr="00027D76">
        <w:rPr>
          <w:rStyle w:val="af2"/>
          <w:rFonts w:ascii="Times New Roman" w:hAnsi="Times New Roman"/>
          <w:sz w:val="22"/>
          <w:szCs w:val="22"/>
        </w:rPr>
        <w:footnoteReference w:id="4"/>
      </w:r>
      <w:r w:rsidRPr="00027D76">
        <w:rPr>
          <w:rFonts w:ascii="Times New Roman" w:hAnsi="Times New Roman" w:cs="Times New Roman"/>
          <w:sz w:val="22"/>
          <w:szCs w:val="22"/>
        </w:rPr>
        <w:t>, которое закрепляет досту</w:t>
      </w:r>
      <w:r w:rsidRPr="00027D76">
        <w:rPr>
          <w:rFonts w:ascii="Times New Roman" w:hAnsi="Times New Roman" w:cs="Times New Roman"/>
          <w:sz w:val="22"/>
          <w:szCs w:val="22"/>
        </w:rPr>
        <w:t>п</w:t>
      </w:r>
      <w:r w:rsidRPr="00027D76">
        <w:rPr>
          <w:rFonts w:ascii="Times New Roman" w:hAnsi="Times New Roman" w:cs="Times New Roman"/>
          <w:sz w:val="22"/>
          <w:szCs w:val="22"/>
        </w:rPr>
        <w:t>ность и равенство прав граждан Союзного государства на получение среднего, высшего и послевузовского профессионального обр</w:t>
      </w:r>
      <w:r w:rsidRPr="00027D76">
        <w:rPr>
          <w:rFonts w:ascii="Times New Roman" w:hAnsi="Times New Roman" w:cs="Times New Roman"/>
          <w:sz w:val="22"/>
          <w:szCs w:val="22"/>
        </w:rPr>
        <w:t>а</w:t>
      </w:r>
      <w:r w:rsidRPr="00027D76">
        <w:rPr>
          <w:rFonts w:ascii="Times New Roman" w:hAnsi="Times New Roman" w:cs="Times New Roman"/>
          <w:sz w:val="22"/>
          <w:szCs w:val="22"/>
        </w:rPr>
        <w:t>зования. Помимо этого, важным нормати</w:t>
      </w:r>
      <w:r w:rsidRPr="00027D76">
        <w:rPr>
          <w:rFonts w:ascii="Times New Roman" w:hAnsi="Times New Roman" w:cs="Times New Roman"/>
          <w:sz w:val="22"/>
          <w:szCs w:val="22"/>
        </w:rPr>
        <w:t>в</w:t>
      </w:r>
      <w:r w:rsidRPr="00027D76">
        <w:rPr>
          <w:rFonts w:ascii="Times New Roman" w:hAnsi="Times New Roman" w:cs="Times New Roman"/>
          <w:sz w:val="22"/>
          <w:szCs w:val="22"/>
        </w:rPr>
        <w:t>ным актом представляется Соглашение м</w:t>
      </w:r>
      <w:r w:rsidRPr="00027D76">
        <w:rPr>
          <w:rFonts w:ascii="Times New Roman" w:hAnsi="Times New Roman" w:cs="Times New Roman"/>
          <w:sz w:val="22"/>
          <w:szCs w:val="22"/>
        </w:rPr>
        <w:t>е</w:t>
      </w:r>
      <w:r w:rsidRPr="00027D76">
        <w:rPr>
          <w:rFonts w:ascii="Times New Roman" w:hAnsi="Times New Roman" w:cs="Times New Roman"/>
          <w:sz w:val="22"/>
          <w:szCs w:val="22"/>
        </w:rPr>
        <w:t>жду Правительством Российской Федерации и Правительством Республики Беларусь о взаимном признании и эквивалентности д</w:t>
      </w:r>
      <w:r w:rsidRPr="00027D76">
        <w:rPr>
          <w:rFonts w:ascii="Times New Roman" w:hAnsi="Times New Roman" w:cs="Times New Roman"/>
          <w:sz w:val="22"/>
          <w:szCs w:val="22"/>
        </w:rPr>
        <w:t>о</w:t>
      </w:r>
      <w:r w:rsidRPr="00027D76">
        <w:rPr>
          <w:rFonts w:ascii="Times New Roman" w:hAnsi="Times New Roman" w:cs="Times New Roman"/>
          <w:sz w:val="22"/>
          <w:szCs w:val="22"/>
        </w:rPr>
        <w:t>кументов об образовании, ученых степенях и званиях</w:t>
      </w:r>
      <w:r w:rsidRPr="00027D76">
        <w:rPr>
          <w:rStyle w:val="af2"/>
          <w:rFonts w:ascii="Times New Roman" w:hAnsi="Times New Roman"/>
          <w:sz w:val="22"/>
          <w:szCs w:val="22"/>
        </w:rPr>
        <w:footnoteReference w:id="5"/>
      </w:r>
      <w:r w:rsidRPr="00027D76">
        <w:rPr>
          <w:rFonts w:ascii="Times New Roman" w:hAnsi="Times New Roman" w:cs="Times New Roman"/>
          <w:sz w:val="22"/>
          <w:szCs w:val="22"/>
        </w:rPr>
        <w:t xml:space="preserve">. </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lastRenderedPageBreak/>
        <w:t>Согласно указанному Соглашению, граждане Российской Федерации и Респу</w:t>
      </w:r>
      <w:r w:rsidRPr="00027D76">
        <w:rPr>
          <w:rFonts w:ascii="Times New Roman" w:hAnsi="Times New Roman" w:cs="Times New Roman"/>
          <w:sz w:val="22"/>
          <w:szCs w:val="22"/>
        </w:rPr>
        <w:t>б</w:t>
      </w:r>
      <w:r w:rsidRPr="00027D76">
        <w:rPr>
          <w:rFonts w:ascii="Times New Roman" w:hAnsi="Times New Roman" w:cs="Times New Roman"/>
          <w:sz w:val="22"/>
          <w:szCs w:val="22"/>
        </w:rPr>
        <w:t>лики Беларусь имеют равные права на пол</w:t>
      </w:r>
      <w:r w:rsidRPr="00027D76">
        <w:rPr>
          <w:rFonts w:ascii="Times New Roman" w:hAnsi="Times New Roman" w:cs="Times New Roman"/>
          <w:sz w:val="22"/>
          <w:szCs w:val="22"/>
        </w:rPr>
        <w:t>у</w:t>
      </w:r>
      <w:r w:rsidRPr="00027D76">
        <w:rPr>
          <w:rFonts w:ascii="Times New Roman" w:hAnsi="Times New Roman" w:cs="Times New Roman"/>
          <w:sz w:val="22"/>
          <w:szCs w:val="22"/>
        </w:rPr>
        <w:t>чение образования в странах-участницах, при этом обладая гарантией на признание документов об образовании государственн</w:t>
      </w:r>
      <w:r w:rsidRPr="00027D76">
        <w:rPr>
          <w:rFonts w:ascii="Times New Roman" w:hAnsi="Times New Roman" w:cs="Times New Roman"/>
          <w:sz w:val="22"/>
          <w:szCs w:val="22"/>
        </w:rPr>
        <w:t>о</w:t>
      </w:r>
      <w:r w:rsidRPr="00027D76">
        <w:rPr>
          <w:rFonts w:ascii="Times New Roman" w:hAnsi="Times New Roman" w:cs="Times New Roman"/>
          <w:sz w:val="22"/>
          <w:szCs w:val="22"/>
        </w:rPr>
        <w:t xml:space="preserve">го образца </w:t>
      </w:r>
      <w:r w:rsidR="0015785B">
        <w:rPr>
          <w:rFonts w:ascii="Times New Roman" w:hAnsi="Times New Roman" w:cs="Times New Roman"/>
          <w:sz w:val="22"/>
          <w:szCs w:val="22"/>
        </w:rPr>
        <w:t>для</w:t>
      </w:r>
      <w:r w:rsidRPr="00027D76">
        <w:rPr>
          <w:rFonts w:ascii="Times New Roman" w:hAnsi="Times New Roman" w:cs="Times New Roman"/>
          <w:sz w:val="22"/>
          <w:szCs w:val="22"/>
        </w:rPr>
        <w:t xml:space="preserve"> второго государства, что дает возможность открытого осуществления профессиональной деятельности. Так, гра</w:t>
      </w:r>
      <w:r w:rsidRPr="00027D76">
        <w:rPr>
          <w:rFonts w:ascii="Times New Roman" w:hAnsi="Times New Roman" w:cs="Times New Roman"/>
          <w:sz w:val="22"/>
          <w:szCs w:val="22"/>
        </w:rPr>
        <w:t>ж</w:t>
      </w:r>
      <w:r w:rsidRPr="00027D76">
        <w:rPr>
          <w:rFonts w:ascii="Times New Roman" w:hAnsi="Times New Roman" w:cs="Times New Roman"/>
          <w:sz w:val="22"/>
          <w:szCs w:val="22"/>
        </w:rPr>
        <w:t>дане России имеют право на поступление в белорусские вузы на основании аттестатов российского образца, и соответственно, да</w:t>
      </w:r>
      <w:r w:rsidRPr="00027D76">
        <w:rPr>
          <w:rFonts w:ascii="Times New Roman" w:hAnsi="Times New Roman" w:cs="Times New Roman"/>
          <w:sz w:val="22"/>
          <w:szCs w:val="22"/>
        </w:rPr>
        <w:t>н</w:t>
      </w:r>
      <w:r w:rsidRPr="00027D76">
        <w:rPr>
          <w:rFonts w:ascii="Times New Roman" w:hAnsi="Times New Roman" w:cs="Times New Roman"/>
          <w:sz w:val="22"/>
          <w:szCs w:val="22"/>
        </w:rPr>
        <w:t>ное правило распространяется на граждан Республики Беларусь.</w:t>
      </w:r>
    </w:p>
    <w:p w:rsidR="00CE1444" w:rsidRPr="00027D76" w:rsidRDefault="00CE1444" w:rsidP="0046513D">
      <w:pPr>
        <w:ind w:firstLine="397"/>
        <w:rPr>
          <w:rFonts w:cs="Times New Roman"/>
        </w:rPr>
      </w:pPr>
      <w:proofErr w:type="gramStart"/>
      <w:r w:rsidRPr="00027D76">
        <w:rPr>
          <w:rFonts w:cs="Times New Roman"/>
        </w:rPr>
        <w:t>Фундамент и основные векторы сотру</w:t>
      </w:r>
      <w:r w:rsidRPr="00027D76">
        <w:rPr>
          <w:rFonts w:cs="Times New Roman"/>
        </w:rPr>
        <w:t>д</w:t>
      </w:r>
      <w:r w:rsidRPr="00027D76">
        <w:rPr>
          <w:rFonts w:cs="Times New Roman"/>
        </w:rPr>
        <w:t>ничества и взаимодействия в сфере науки и инноваций были заложены в Соглашении между Правительством Российской Федер</w:t>
      </w:r>
      <w:r w:rsidRPr="00027D76">
        <w:rPr>
          <w:rFonts w:cs="Times New Roman"/>
        </w:rPr>
        <w:t>а</w:t>
      </w:r>
      <w:r w:rsidRPr="00027D76">
        <w:rPr>
          <w:rFonts w:cs="Times New Roman"/>
        </w:rPr>
        <w:t>ции и Правительством Республики Беларусь о научно-техническом сотрудничестве</w:t>
      </w:r>
      <w:r w:rsidRPr="00027D76">
        <w:rPr>
          <w:rStyle w:val="af2"/>
        </w:rPr>
        <w:footnoteReference w:id="6"/>
      </w:r>
      <w:r w:rsidRPr="00027D76">
        <w:rPr>
          <w:rFonts w:cs="Times New Roman"/>
        </w:rPr>
        <w:t>. О</w:t>
      </w:r>
      <w:r w:rsidRPr="00027D76">
        <w:rPr>
          <w:rFonts w:cs="Times New Roman"/>
        </w:rPr>
        <w:t>с</w:t>
      </w:r>
      <w:r w:rsidRPr="00027D76">
        <w:rPr>
          <w:rFonts w:cs="Times New Roman"/>
        </w:rPr>
        <w:t>новной задачей, закрепленной в Соглаш</w:t>
      </w:r>
      <w:r w:rsidRPr="00027D76">
        <w:rPr>
          <w:rFonts w:cs="Times New Roman"/>
        </w:rPr>
        <w:t>е</w:t>
      </w:r>
      <w:r w:rsidRPr="00027D76">
        <w:rPr>
          <w:rFonts w:cs="Times New Roman"/>
        </w:rPr>
        <w:t>нии, является содействие развитию и укре</w:t>
      </w:r>
      <w:r w:rsidRPr="00027D76">
        <w:rPr>
          <w:rFonts w:cs="Times New Roman"/>
        </w:rPr>
        <w:t>п</w:t>
      </w:r>
      <w:r w:rsidRPr="00027D76">
        <w:rPr>
          <w:rFonts w:cs="Times New Roman"/>
        </w:rPr>
        <w:t>лению сотрудничества между странами в области науки и техники в целях соверше</w:t>
      </w:r>
      <w:r w:rsidRPr="00027D76">
        <w:rPr>
          <w:rFonts w:cs="Times New Roman"/>
        </w:rPr>
        <w:t>н</w:t>
      </w:r>
      <w:r w:rsidRPr="00027D76">
        <w:rPr>
          <w:rFonts w:cs="Times New Roman"/>
        </w:rPr>
        <w:t>ствования социально-экономического п</w:t>
      </w:r>
      <w:r w:rsidRPr="00027D76">
        <w:rPr>
          <w:rFonts w:cs="Times New Roman"/>
        </w:rPr>
        <w:t>о</w:t>
      </w:r>
      <w:r w:rsidRPr="00027D76">
        <w:rPr>
          <w:rFonts w:cs="Times New Roman"/>
        </w:rPr>
        <w:t>тенциала Беларуси и России.</w:t>
      </w:r>
      <w:proofErr w:type="gramEnd"/>
    </w:p>
    <w:p w:rsidR="00CE1444" w:rsidRPr="00027D76" w:rsidRDefault="00CE1444" w:rsidP="0046513D">
      <w:pPr>
        <w:ind w:firstLine="397"/>
        <w:rPr>
          <w:rFonts w:cs="Times New Roman"/>
        </w:rPr>
      </w:pPr>
      <w:r w:rsidRPr="00027D76">
        <w:rPr>
          <w:rFonts w:cs="Times New Roman"/>
        </w:rPr>
        <w:t>Следует признать справедливость поз</w:t>
      </w:r>
      <w:r w:rsidRPr="00027D76">
        <w:rPr>
          <w:rFonts w:cs="Times New Roman"/>
        </w:rPr>
        <w:t>и</w:t>
      </w:r>
      <w:r w:rsidRPr="00027D76">
        <w:rPr>
          <w:rFonts w:cs="Times New Roman"/>
        </w:rPr>
        <w:t>ции Р.Н. Морозова о том, что «создание единого научно-образовательного простра</w:t>
      </w:r>
      <w:r w:rsidRPr="00027D76">
        <w:rPr>
          <w:rFonts w:cs="Times New Roman"/>
        </w:rPr>
        <w:t>н</w:t>
      </w:r>
      <w:r w:rsidRPr="00027D76">
        <w:rPr>
          <w:rFonts w:cs="Times New Roman"/>
        </w:rPr>
        <w:t>ства является первоочередной задачей в процессе углубления интеграционного вза</w:t>
      </w:r>
      <w:r w:rsidRPr="00027D76">
        <w:rPr>
          <w:rFonts w:cs="Times New Roman"/>
        </w:rPr>
        <w:t>и</w:t>
      </w:r>
      <w:r w:rsidRPr="00027D76">
        <w:rPr>
          <w:rFonts w:cs="Times New Roman"/>
        </w:rPr>
        <w:t>модействия России и Беларуси». Мы, безу</w:t>
      </w:r>
      <w:r w:rsidRPr="00027D76">
        <w:rPr>
          <w:rFonts w:cs="Times New Roman"/>
        </w:rPr>
        <w:t>с</w:t>
      </w:r>
      <w:r w:rsidRPr="00027D76">
        <w:rPr>
          <w:rFonts w:cs="Times New Roman"/>
        </w:rPr>
        <w:t>ловно, согласны с тем, что «при всем мног</w:t>
      </w:r>
      <w:r w:rsidRPr="00027D76">
        <w:rPr>
          <w:rFonts w:cs="Times New Roman"/>
        </w:rPr>
        <w:t>о</w:t>
      </w:r>
      <w:r w:rsidRPr="00027D76">
        <w:rPr>
          <w:rFonts w:cs="Times New Roman"/>
        </w:rPr>
        <w:t>образии мнений и подходов, связанных с б</w:t>
      </w:r>
      <w:r w:rsidRPr="00027D76">
        <w:rPr>
          <w:rFonts w:cs="Times New Roman"/>
        </w:rPr>
        <w:t>е</w:t>
      </w:r>
      <w:r w:rsidRPr="00027D76">
        <w:rPr>
          <w:rFonts w:cs="Times New Roman"/>
        </w:rPr>
        <w:t>лорусско-российской интеграцией, очеви</w:t>
      </w:r>
      <w:r w:rsidRPr="00027D76">
        <w:rPr>
          <w:rFonts w:cs="Times New Roman"/>
        </w:rPr>
        <w:t>д</w:t>
      </w:r>
      <w:r w:rsidRPr="00027D76">
        <w:rPr>
          <w:rFonts w:cs="Times New Roman"/>
        </w:rPr>
        <w:t>но, что данное направление имеет стабил</w:t>
      </w:r>
      <w:r w:rsidRPr="00027D76">
        <w:rPr>
          <w:rFonts w:cs="Times New Roman"/>
        </w:rPr>
        <w:t>ь</w:t>
      </w:r>
      <w:r w:rsidRPr="00027D76">
        <w:rPr>
          <w:rFonts w:cs="Times New Roman"/>
        </w:rPr>
        <w:t>ную тенденцию к укреплению и дальнейш</w:t>
      </w:r>
      <w:r w:rsidRPr="00027D76">
        <w:rPr>
          <w:rFonts w:cs="Times New Roman"/>
        </w:rPr>
        <w:t>е</w:t>
      </w:r>
      <w:r w:rsidRPr="00027D76">
        <w:rPr>
          <w:rFonts w:cs="Times New Roman"/>
        </w:rPr>
        <w:t>му развитию, вовлекая в этот процесс все больше граждан и образовательных учре</w:t>
      </w:r>
      <w:r w:rsidRPr="00027D76">
        <w:rPr>
          <w:rFonts w:cs="Times New Roman"/>
        </w:rPr>
        <w:t>ж</w:t>
      </w:r>
      <w:r w:rsidRPr="00027D76">
        <w:rPr>
          <w:rFonts w:cs="Times New Roman"/>
        </w:rPr>
        <w:t xml:space="preserve">дений [8, </w:t>
      </w:r>
      <w:proofErr w:type="spellStart"/>
      <w:r w:rsidRPr="00027D76">
        <w:rPr>
          <w:rFonts w:cs="Times New Roman"/>
        </w:rPr>
        <w:t>c</w:t>
      </w:r>
      <w:proofErr w:type="spellEnd"/>
      <w:r w:rsidRPr="00027D76">
        <w:rPr>
          <w:rFonts w:cs="Times New Roman"/>
        </w:rPr>
        <w:t>. 67]».</w:t>
      </w:r>
    </w:p>
    <w:p w:rsidR="00CE1444" w:rsidRPr="00027D76" w:rsidRDefault="00CE1444" w:rsidP="0046513D">
      <w:pPr>
        <w:ind w:firstLine="397"/>
        <w:rPr>
          <w:rFonts w:cs="Times New Roman"/>
        </w:rPr>
      </w:pPr>
      <w:r w:rsidRPr="00027D76">
        <w:rPr>
          <w:rFonts w:cs="Times New Roman"/>
        </w:rPr>
        <w:t>Как отмечается в научной литературе, в России и в Беларуси научно-техническое развитие осуществляется по утвержденным на высшем государственном уровне приор</w:t>
      </w:r>
      <w:r w:rsidRPr="00027D76">
        <w:rPr>
          <w:rFonts w:cs="Times New Roman"/>
        </w:rPr>
        <w:t>и</w:t>
      </w:r>
      <w:r w:rsidRPr="00027D76">
        <w:rPr>
          <w:rFonts w:cs="Times New Roman"/>
        </w:rPr>
        <w:lastRenderedPageBreak/>
        <w:t>тетным направлениям. «Сходство, а по ряду направлений и совпадение этих приоритетов открывают дополнительные возможности для интеграции научно-технической де</w:t>
      </w:r>
      <w:r w:rsidRPr="00027D76">
        <w:rPr>
          <w:rFonts w:cs="Times New Roman"/>
        </w:rPr>
        <w:t>я</w:t>
      </w:r>
      <w:r w:rsidRPr="00027D76">
        <w:rPr>
          <w:rFonts w:cs="Times New Roman"/>
        </w:rPr>
        <w:t>тельности. В первую очередь, это относится к таким приоритетным направлениям нау</w:t>
      </w:r>
      <w:r w:rsidRPr="00027D76">
        <w:rPr>
          <w:rFonts w:cs="Times New Roman"/>
        </w:rPr>
        <w:t>ч</w:t>
      </w:r>
      <w:r w:rsidRPr="00027D76">
        <w:rPr>
          <w:rFonts w:cs="Times New Roman"/>
        </w:rPr>
        <w:t>но-технической деятельности России и Б</w:t>
      </w:r>
      <w:r w:rsidRPr="00027D76">
        <w:rPr>
          <w:rFonts w:cs="Times New Roman"/>
        </w:rPr>
        <w:t>е</w:t>
      </w:r>
      <w:r w:rsidRPr="00027D76">
        <w:rPr>
          <w:rFonts w:cs="Times New Roman"/>
        </w:rPr>
        <w:t>ларуси, как энергетика и энергосбережение, биотехнологии и фармацевтика, информ</w:t>
      </w:r>
      <w:r w:rsidRPr="00027D76">
        <w:rPr>
          <w:rFonts w:cs="Times New Roman"/>
        </w:rPr>
        <w:t>а</w:t>
      </w:r>
      <w:r w:rsidRPr="00027D76">
        <w:rPr>
          <w:rFonts w:cs="Times New Roman"/>
        </w:rPr>
        <w:t xml:space="preserve">ционно-телекоммуникационные системы, индустрия </w:t>
      </w:r>
      <w:proofErr w:type="spellStart"/>
      <w:r w:rsidRPr="00027D76">
        <w:rPr>
          <w:rFonts w:cs="Times New Roman"/>
        </w:rPr>
        <w:t>наносистем</w:t>
      </w:r>
      <w:proofErr w:type="spellEnd"/>
      <w:r w:rsidRPr="00027D76">
        <w:rPr>
          <w:rFonts w:cs="Times New Roman"/>
        </w:rPr>
        <w:t xml:space="preserve"> и новых материалов, рациональное природопользование и нек</w:t>
      </w:r>
      <w:r w:rsidRPr="00027D76">
        <w:rPr>
          <w:rFonts w:cs="Times New Roman"/>
        </w:rPr>
        <w:t>о</w:t>
      </w:r>
      <w:r w:rsidRPr="00027D76">
        <w:rPr>
          <w:rFonts w:cs="Times New Roman"/>
        </w:rPr>
        <w:t xml:space="preserve">торые другие», – отмечают С.М. Дедков и В.К. Егоров [2, </w:t>
      </w:r>
      <w:proofErr w:type="spellStart"/>
      <w:r w:rsidRPr="00027D76">
        <w:rPr>
          <w:rFonts w:cs="Times New Roman"/>
        </w:rPr>
        <w:t>c</w:t>
      </w:r>
      <w:proofErr w:type="spellEnd"/>
      <w:r w:rsidRPr="00027D76">
        <w:rPr>
          <w:rFonts w:cs="Times New Roman"/>
        </w:rPr>
        <w:t>. 53]. Несмотря на то, что этот тезис был высказан еще в 2012 г., его актуальность не потеряла значения, неся в себе перманентный характер.</w:t>
      </w:r>
    </w:p>
    <w:p w:rsidR="00CE1444" w:rsidRPr="00027D76" w:rsidRDefault="00CE1444" w:rsidP="0046513D">
      <w:pPr>
        <w:ind w:firstLine="397"/>
        <w:rPr>
          <w:rFonts w:cs="Times New Roman"/>
        </w:rPr>
      </w:pPr>
      <w:r w:rsidRPr="00027D76">
        <w:rPr>
          <w:rFonts w:cs="Times New Roman"/>
        </w:rPr>
        <w:t>Традиционными стали такие формы с</w:t>
      </w:r>
      <w:r w:rsidRPr="00027D76">
        <w:rPr>
          <w:rFonts w:cs="Times New Roman"/>
        </w:rPr>
        <w:t>о</w:t>
      </w:r>
      <w:r w:rsidRPr="00027D76">
        <w:rPr>
          <w:rFonts w:cs="Times New Roman"/>
        </w:rPr>
        <w:t>трудничества, как повышение квалификации педагогических работников из Беларуси в учебных заведениях России, проведение с</w:t>
      </w:r>
      <w:r w:rsidRPr="00027D76">
        <w:rPr>
          <w:rFonts w:cs="Times New Roman"/>
        </w:rPr>
        <w:t>о</w:t>
      </w:r>
      <w:r w:rsidRPr="00027D76">
        <w:rPr>
          <w:rFonts w:cs="Times New Roman"/>
        </w:rPr>
        <w:t>вместных научных мероприятий, обмен опытом школьного самоуправления, взаи</w:t>
      </w:r>
      <w:r w:rsidRPr="00027D76">
        <w:rPr>
          <w:rFonts w:cs="Times New Roman"/>
        </w:rPr>
        <w:t>м</w:t>
      </w:r>
      <w:r w:rsidRPr="00027D76">
        <w:rPr>
          <w:rFonts w:cs="Times New Roman"/>
        </w:rPr>
        <w:t>ные визиты делегаций педагогов, академ</w:t>
      </w:r>
      <w:r w:rsidRPr="00027D76">
        <w:rPr>
          <w:rFonts w:cs="Times New Roman"/>
        </w:rPr>
        <w:t>и</w:t>
      </w:r>
      <w:r w:rsidRPr="00027D76">
        <w:rPr>
          <w:rFonts w:cs="Times New Roman"/>
        </w:rPr>
        <w:t>ческие обмены и т. д. Реализуется потенциал братских стран в направлении разработки и реализации совместных образовательных программ.</w:t>
      </w:r>
    </w:p>
    <w:p w:rsidR="00CE1444" w:rsidRPr="00027D76" w:rsidRDefault="00CE1444" w:rsidP="0046513D">
      <w:pPr>
        <w:ind w:firstLine="397"/>
        <w:rPr>
          <w:rFonts w:cs="Times New Roman"/>
        </w:rPr>
      </w:pPr>
      <w:r w:rsidRPr="00027D76">
        <w:rPr>
          <w:rFonts w:cs="Times New Roman"/>
        </w:rPr>
        <w:t>В 2001 г. было заключено новое согл</w:t>
      </w:r>
      <w:r w:rsidRPr="00027D76">
        <w:rPr>
          <w:rFonts w:cs="Times New Roman"/>
        </w:rPr>
        <w:t>а</w:t>
      </w:r>
      <w:r w:rsidRPr="00027D76">
        <w:rPr>
          <w:rFonts w:cs="Times New Roman"/>
        </w:rPr>
        <w:t>шение о сотрудничестве в сфере образов</w:t>
      </w:r>
      <w:r w:rsidRPr="00027D76">
        <w:rPr>
          <w:rFonts w:cs="Times New Roman"/>
        </w:rPr>
        <w:t>а</w:t>
      </w:r>
      <w:r w:rsidRPr="00027D76">
        <w:rPr>
          <w:rFonts w:cs="Times New Roman"/>
        </w:rPr>
        <w:t>ния</w:t>
      </w:r>
      <w:r w:rsidRPr="00027D76">
        <w:rPr>
          <w:rStyle w:val="af2"/>
        </w:rPr>
        <w:footnoteReference w:id="7"/>
      </w:r>
      <w:r w:rsidRPr="00027D76">
        <w:rPr>
          <w:rFonts w:cs="Times New Roman"/>
        </w:rPr>
        <w:t>, согласно которому стороны договор</w:t>
      </w:r>
      <w:r w:rsidRPr="00027D76">
        <w:rPr>
          <w:rFonts w:cs="Times New Roman"/>
        </w:rPr>
        <w:t>и</w:t>
      </w:r>
      <w:r w:rsidRPr="00027D76">
        <w:rPr>
          <w:rFonts w:cs="Times New Roman"/>
        </w:rPr>
        <w:t>лись о создании совместного высшего уче</w:t>
      </w:r>
      <w:r w:rsidRPr="00027D76">
        <w:rPr>
          <w:rFonts w:cs="Times New Roman"/>
        </w:rPr>
        <w:t>б</w:t>
      </w:r>
      <w:r w:rsidRPr="00027D76">
        <w:rPr>
          <w:rFonts w:cs="Times New Roman"/>
        </w:rPr>
        <w:t>ного заведения. С созданием Белорусско-Российского университета (на базе машин</w:t>
      </w:r>
      <w:r w:rsidRPr="00027D76">
        <w:rPr>
          <w:rFonts w:cs="Times New Roman"/>
        </w:rPr>
        <w:t>о</w:t>
      </w:r>
      <w:r w:rsidRPr="00027D76">
        <w:rPr>
          <w:rFonts w:cs="Times New Roman"/>
        </w:rPr>
        <w:t>строительного технического университета) в 2003 г. в городе Могилев укрепилась прав</w:t>
      </w:r>
      <w:r w:rsidRPr="00027D76">
        <w:rPr>
          <w:rFonts w:cs="Times New Roman"/>
        </w:rPr>
        <w:t>о</w:t>
      </w:r>
      <w:r w:rsidRPr="00027D76">
        <w:rPr>
          <w:rFonts w:cs="Times New Roman"/>
        </w:rPr>
        <w:t>вая основа для заключения двусторонних договоров о межрегиональном и приграни</w:t>
      </w:r>
      <w:r w:rsidRPr="00027D76">
        <w:rPr>
          <w:rFonts w:cs="Times New Roman"/>
        </w:rPr>
        <w:t>ч</w:t>
      </w:r>
      <w:r w:rsidRPr="00027D76">
        <w:rPr>
          <w:rFonts w:cs="Times New Roman"/>
        </w:rPr>
        <w:t>ном сотрудничестве белорусских и росси</w:t>
      </w:r>
      <w:r w:rsidRPr="00027D76">
        <w:rPr>
          <w:rFonts w:cs="Times New Roman"/>
        </w:rPr>
        <w:t>й</w:t>
      </w:r>
      <w:r w:rsidRPr="00027D76">
        <w:rPr>
          <w:rFonts w:cs="Times New Roman"/>
        </w:rPr>
        <w:t>ских высших учебных заведений на уровнях факультетов, кафедр, библиотек, студенч</w:t>
      </w:r>
      <w:r w:rsidRPr="00027D76">
        <w:rPr>
          <w:rFonts w:cs="Times New Roman"/>
        </w:rPr>
        <w:t>е</w:t>
      </w:r>
      <w:r w:rsidRPr="00027D76">
        <w:rPr>
          <w:rFonts w:cs="Times New Roman"/>
        </w:rPr>
        <w:t xml:space="preserve">ских организаций [12, </w:t>
      </w:r>
      <w:r w:rsidR="0013601B">
        <w:rPr>
          <w:rFonts w:cs="Times New Roman"/>
        </w:rPr>
        <w:t>с</w:t>
      </w:r>
      <w:r w:rsidRPr="00027D76">
        <w:rPr>
          <w:rFonts w:cs="Times New Roman"/>
        </w:rPr>
        <w:t xml:space="preserve">. 39]. В </w:t>
      </w:r>
      <w:r w:rsidRPr="00AA4FD2">
        <w:rPr>
          <w:rFonts w:cs="Times New Roman"/>
          <w:spacing w:val="-2"/>
        </w:rPr>
        <w:t>апреле 2006 г. на совещании ректоров высших учебных з</w:t>
      </w:r>
      <w:r w:rsidRPr="00AA4FD2">
        <w:rPr>
          <w:rFonts w:cs="Times New Roman"/>
          <w:spacing w:val="-2"/>
        </w:rPr>
        <w:t>а</w:t>
      </w:r>
      <w:r w:rsidRPr="00AA4FD2">
        <w:rPr>
          <w:rFonts w:cs="Times New Roman"/>
          <w:spacing w:val="-2"/>
        </w:rPr>
        <w:t>ведений белорусско-российского пригран</w:t>
      </w:r>
      <w:r w:rsidRPr="00AA4FD2">
        <w:rPr>
          <w:rFonts w:cs="Times New Roman"/>
          <w:spacing w:val="-2"/>
        </w:rPr>
        <w:t>и</w:t>
      </w:r>
      <w:r w:rsidRPr="00AA4FD2">
        <w:rPr>
          <w:rFonts w:cs="Times New Roman"/>
          <w:spacing w:val="-2"/>
        </w:rPr>
        <w:t>чья было принято решение о создании Ме</w:t>
      </w:r>
      <w:r w:rsidRPr="00AA4FD2">
        <w:rPr>
          <w:rFonts w:cs="Times New Roman"/>
          <w:spacing w:val="-2"/>
        </w:rPr>
        <w:t>ж</w:t>
      </w:r>
      <w:r w:rsidRPr="00AA4FD2">
        <w:rPr>
          <w:rFonts w:cs="Times New Roman"/>
          <w:spacing w:val="-2"/>
        </w:rPr>
        <w:t>дународной ассоциации вузов приграничных областей Беларуси</w:t>
      </w:r>
      <w:r w:rsidRPr="00027D76">
        <w:rPr>
          <w:rFonts w:cs="Times New Roman"/>
        </w:rPr>
        <w:t xml:space="preserve"> и России [4, </w:t>
      </w:r>
      <w:proofErr w:type="spellStart"/>
      <w:r w:rsidRPr="00027D76">
        <w:rPr>
          <w:rFonts w:cs="Times New Roman"/>
        </w:rPr>
        <w:t>c</w:t>
      </w:r>
      <w:proofErr w:type="spellEnd"/>
      <w:r w:rsidRPr="00027D76">
        <w:rPr>
          <w:rFonts w:cs="Times New Roman"/>
        </w:rPr>
        <w:t>. 229].</w:t>
      </w:r>
    </w:p>
    <w:p w:rsidR="00CE1444" w:rsidRPr="00027D76" w:rsidRDefault="00CE1444" w:rsidP="0046513D">
      <w:pPr>
        <w:ind w:firstLine="397"/>
        <w:rPr>
          <w:rFonts w:cs="Times New Roman"/>
        </w:rPr>
      </w:pPr>
      <w:r w:rsidRPr="00027D76">
        <w:rPr>
          <w:rFonts w:cs="Times New Roman"/>
        </w:rPr>
        <w:lastRenderedPageBreak/>
        <w:t>Отношения, возникающие в ходе разр</w:t>
      </w:r>
      <w:r w:rsidRPr="00027D76">
        <w:rPr>
          <w:rFonts w:cs="Times New Roman"/>
        </w:rPr>
        <w:t>а</w:t>
      </w:r>
      <w:r w:rsidRPr="00027D76">
        <w:rPr>
          <w:rFonts w:cs="Times New Roman"/>
        </w:rPr>
        <w:t>ботки и реализации научно-инновационных, образовательных и культурных программ, представляющих взаимный интерес и н</w:t>
      </w:r>
      <w:r w:rsidRPr="00027D76">
        <w:rPr>
          <w:rFonts w:cs="Times New Roman"/>
        </w:rPr>
        <w:t>а</w:t>
      </w:r>
      <w:r w:rsidRPr="00027D76">
        <w:rPr>
          <w:rFonts w:cs="Times New Roman"/>
        </w:rPr>
        <w:t>правленных на решение общих проблем России и Беларуси, регулируются полож</w:t>
      </w:r>
      <w:r w:rsidRPr="00027D76">
        <w:rPr>
          <w:rFonts w:cs="Times New Roman"/>
        </w:rPr>
        <w:t>е</w:t>
      </w:r>
      <w:r w:rsidRPr="00027D76">
        <w:rPr>
          <w:rFonts w:cs="Times New Roman"/>
        </w:rPr>
        <w:t>ниями Порядка разработки и реализации проектов Союзного государства. Помимо этого, в документе дано указание на знач</w:t>
      </w:r>
      <w:r w:rsidRPr="00027D76">
        <w:rPr>
          <w:rFonts w:cs="Times New Roman"/>
        </w:rPr>
        <w:t>и</w:t>
      </w:r>
      <w:r w:rsidRPr="00027D76">
        <w:rPr>
          <w:rFonts w:cs="Times New Roman"/>
        </w:rPr>
        <w:t>мость экономической интеграции, которая способствует осуществлению координации совместной деятельности</w:t>
      </w:r>
      <w:r w:rsidR="00A71C40" w:rsidRPr="00027D76">
        <w:rPr>
          <w:rStyle w:val="af2"/>
        </w:rPr>
        <w:footnoteReference w:id="8"/>
      </w:r>
      <w:r w:rsidRPr="00027D76">
        <w:rPr>
          <w:rFonts w:cs="Times New Roman"/>
        </w:rPr>
        <w:t>.</w:t>
      </w:r>
    </w:p>
    <w:p w:rsidR="00CE1444" w:rsidRPr="00027D76" w:rsidRDefault="00CE1444" w:rsidP="0046513D">
      <w:pPr>
        <w:ind w:firstLine="397"/>
        <w:rPr>
          <w:rFonts w:cs="Times New Roman"/>
        </w:rPr>
      </w:pPr>
      <w:proofErr w:type="gramStart"/>
      <w:r w:rsidRPr="00027D76">
        <w:rPr>
          <w:rFonts w:cs="Times New Roman"/>
        </w:rPr>
        <w:t>Среди стратегически важных нормати</w:t>
      </w:r>
      <w:r w:rsidRPr="00027D76">
        <w:rPr>
          <w:rFonts w:cs="Times New Roman"/>
        </w:rPr>
        <w:t>в</w:t>
      </w:r>
      <w:r w:rsidRPr="00027D76">
        <w:rPr>
          <w:rFonts w:cs="Times New Roman"/>
        </w:rPr>
        <w:t>ных правовых актов выделим Постановл</w:t>
      </w:r>
      <w:r w:rsidRPr="00027D76">
        <w:rPr>
          <w:rFonts w:cs="Times New Roman"/>
        </w:rPr>
        <w:t>е</w:t>
      </w:r>
      <w:r w:rsidRPr="00027D76">
        <w:rPr>
          <w:rFonts w:cs="Times New Roman"/>
        </w:rPr>
        <w:t>ние Парламентского Собрания Союза Бел</w:t>
      </w:r>
      <w:r w:rsidRPr="00027D76">
        <w:rPr>
          <w:rFonts w:cs="Times New Roman"/>
        </w:rPr>
        <w:t>а</w:t>
      </w:r>
      <w:r w:rsidRPr="00027D76">
        <w:rPr>
          <w:rFonts w:cs="Times New Roman"/>
        </w:rPr>
        <w:t>руси и России, утверждающего приорите</w:t>
      </w:r>
      <w:r w:rsidRPr="00027D76">
        <w:rPr>
          <w:rFonts w:cs="Times New Roman"/>
        </w:rPr>
        <w:t>т</w:t>
      </w:r>
      <w:r w:rsidRPr="00027D76">
        <w:rPr>
          <w:rFonts w:cs="Times New Roman"/>
        </w:rPr>
        <w:t>ные направления и первоочередные задачи дальнейшего развития Союзного государс</w:t>
      </w:r>
      <w:r w:rsidRPr="00027D76">
        <w:rPr>
          <w:rFonts w:cs="Times New Roman"/>
        </w:rPr>
        <w:t>т</w:t>
      </w:r>
      <w:r w:rsidRPr="00027D76">
        <w:rPr>
          <w:rFonts w:cs="Times New Roman"/>
        </w:rPr>
        <w:t>ва</w:t>
      </w:r>
      <w:r w:rsidRPr="00027D76">
        <w:rPr>
          <w:rStyle w:val="af2"/>
        </w:rPr>
        <w:footnoteReference w:id="9"/>
      </w:r>
      <w:r w:rsidRPr="00027D76">
        <w:rPr>
          <w:rFonts w:cs="Times New Roman"/>
        </w:rPr>
        <w:t>, согласно которым страны-участницы Союзного государства стремятся к форм</w:t>
      </w:r>
      <w:r w:rsidRPr="00027D76">
        <w:rPr>
          <w:rFonts w:cs="Times New Roman"/>
        </w:rPr>
        <w:t>и</w:t>
      </w:r>
      <w:r w:rsidRPr="00027D76">
        <w:rPr>
          <w:rFonts w:cs="Times New Roman"/>
        </w:rPr>
        <w:t>рованию единого научно-технического пр</w:t>
      </w:r>
      <w:r w:rsidRPr="00027D76">
        <w:rPr>
          <w:rFonts w:cs="Times New Roman"/>
        </w:rPr>
        <w:t>о</w:t>
      </w:r>
      <w:r w:rsidRPr="00027D76">
        <w:rPr>
          <w:rFonts w:cs="Times New Roman"/>
        </w:rPr>
        <w:t>странства, общего образовательного пр</w:t>
      </w:r>
      <w:r w:rsidRPr="00027D76">
        <w:rPr>
          <w:rFonts w:cs="Times New Roman"/>
        </w:rPr>
        <w:t>о</w:t>
      </w:r>
      <w:r w:rsidRPr="00027D76">
        <w:rPr>
          <w:rFonts w:cs="Times New Roman"/>
        </w:rPr>
        <w:t>странства, молодежной политики и общего культурно-информационного пространства.</w:t>
      </w:r>
      <w:proofErr w:type="gramEnd"/>
      <w:r w:rsidRPr="00027D76">
        <w:rPr>
          <w:rFonts w:cs="Times New Roman"/>
        </w:rPr>
        <w:t xml:space="preserve"> Реализация данных направлений осущест</w:t>
      </w:r>
      <w:r w:rsidRPr="00027D76">
        <w:rPr>
          <w:rFonts w:cs="Times New Roman"/>
        </w:rPr>
        <w:t>в</w:t>
      </w:r>
      <w:r w:rsidRPr="00027D76">
        <w:rPr>
          <w:rFonts w:cs="Times New Roman"/>
        </w:rPr>
        <w:t>ляется посредством:</w:t>
      </w:r>
    </w:p>
    <w:p w:rsidR="00CE1444" w:rsidRPr="00027D76" w:rsidRDefault="00CE1444" w:rsidP="0046513D">
      <w:pPr>
        <w:pStyle w:val="afffa"/>
        <w:widowControl/>
        <w:numPr>
          <w:ilvl w:val="0"/>
          <w:numId w:val="27"/>
        </w:numPr>
        <w:tabs>
          <w:tab w:val="left" w:pos="709"/>
        </w:tabs>
        <w:adjustRightInd/>
        <w:snapToGrid/>
        <w:spacing w:line="240" w:lineRule="auto"/>
        <w:ind w:left="0" w:firstLine="397"/>
        <w:rPr>
          <w:rFonts w:ascii="Times New Roman" w:hAnsi="Times New Roman" w:cs="Times New Roman"/>
          <w:sz w:val="22"/>
          <w:szCs w:val="22"/>
        </w:rPr>
      </w:pPr>
      <w:proofErr w:type="gramStart"/>
      <w:r w:rsidRPr="00027D76">
        <w:rPr>
          <w:rFonts w:ascii="Times New Roman" w:hAnsi="Times New Roman" w:cs="Times New Roman"/>
          <w:sz w:val="22"/>
          <w:szCs w:val="22"/>
        </w:rPr>
        <w:t>разработки и реализации программ в научной, технической и технологической сферах;</w:t>
      </w:r>
      <w:proofErr w:type="gramEnd"/>
    </w:p>
    <w:p w:rsidR="00CE1444" w:rsidRPr="00027D76" w:rsidRDefault="00CE1444" w:rsidP="0046513D">
      <w:pPr>
        <w:pStyle w:val="afffa"/>
        <w:widowControl/>
        <w:numPr>
          <w:ilvl w:val="0"/>
          <w:numId w:val="27"/>
        </w:numPr>
        <w:tabs>
          <w:tab w:val="left" w:pos="709"/>
        </w:tabs>
        <w:adjustRightInd/>
        <w:snapToGrid/>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укрепления взаимодействия между высшими учебными заведениями России и Беларуси, в том числе путем проведения н</w:t>
      </w:r>
      <w:r w:rsidRPr="00027D76">
        <w:rPr>
          <w:rFonts w:ascii="Times New Roman" w:hAnsi="Times New Roman" w:cs="Times New Roman"/>
          <w:sz w:val="22"/>
          <w:szCs w:val="22"/>
        </w:rPr>
        <w:t>а</w:t>
      </w:r>
      <w:r w:rsidRPr="00027D76">
        <w:rPr>
          <w:rFonts w:ascii="Times New Roman" w:hAnsi="Times New Roman" w:cs="Times New Roman"/>
          <w:sz w:val="22"/>
          <w:szCs w:val="22"/>
        </w:rPr>
        <w:t>учных конференций, организации академ</w:t>
      </w:r>
      <w:r w:rsidRPr="00027D76">
        <w:rPr>
          <w:rFonts w:ascii="Times New Roman" w:hAnsi="Times New Roman" w:cs="Times New Roman"/>
          <w:sz w:val="22"/>
          <w:szCs w:val="22"/>
        </w:rPr>
        <w:t>и</w:t>
      </w:r>
      <w:r w:rsidRPr="00027D76">
        <w:rPr>
          <w:rFonts w:ascii="Times New Roman" w:hAnsi="Times New Roman" w:cs="Times New Roman"/>
          <w:sz w:val="22"/>
          <w:szCs w:val="22"/>
        </w:rPr>
        <w:t>ческого обмена обучающимися и научными работниками и др.;</w:t>
      </w:r>
    </w:p>
    <w:p w:rsidR="00CE1444" w:rsidRPr="00027D76" w:rsidRDefault="00CE1444" w:rsidP="0046513D">
      <w:pPr>
        <w:pStyle w:val="afffa"/>
        <w:widowControl/>
        <w:numPr>
          <w:ilvl w:val="0"/>
          <w:numId w:val="27"/>
        </w:numPr>
        <w:tabs>
          <w:tab w:val="left" w:pos="709"/>
        </w:tabs>
        <w:adjustRightInd/>
        <w:snapToGrid/>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сопоставления образовательных пр</w:t>
      </w:r>
      <w:r w:rsidRPr="00027D76">
        <w:rPr>
          <w:rFonts w:ascii="Times New Roman" w:hAnsi="Times New Roman" w:cs="Times New Roman"/>
          <w:sz w:val="22"/>
          <w:szCs w:val="22"/>
        </w:rPr>
        <w:t>о</w:t>
      </w:r>
      <w:r w:rsidRPr="00027D76">
        <w:rPr>
          <w:rFonts w:ascii="Times New Roman" w:hAnsi="Times New Roman" w:cs="Times New Roman"/>
          <w:sz w:val="22"/>
          <w:szCs w:val="22"/>
        </w:rPr>
        <w:t>грамм и сроков получения образования, а также унификации специальностей;</w:t>
      </w:r>
    </w:p>
    <w:p w:rsidR="00CE1444" w:rsidRPr="00027D76" w:rsidRDefault="00CE1444" w:rsidP="0046513D">
      <w:pPr>
        <w:pStyle w:val="afffa"/>
        <w:widowControl/>
        <w:numPr>
          <w:ilvl w:val="0"/>
          <w:numId w:val="27"/>
        </w:numPr>
        <w:tabs>
          <w:tab w:val="left" w:pos="709"/>
        </w:tabs>
        <w:adjustRightInd/>
        <w:snapToGrid/>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внедрения новых подходов к форм</w:t>
      </w:r>
      <w:r w:rsidRPr="00027D76">
        <w:rPr>
          <w:rFonts w:ascii="Times New Roman" w:hAnsi="Times New Roman" w:cs="Times New Roman"/>
          <w:sz w:val="22"/>
          <w:szCs w:val="22"/>
        </w:rPr>
        <w:t>и</w:t>
      </w:r>
      <w:r w:rsidRPr="00027D76">
        <w:rPr>
          <w:rFonts w:ascii="Times New Roman" w:hAnsi="Times New Roman" w:cs="Times New Roman"/>
          <w:sz w:val="22"/>
          <w:szCs w:val="22"/>
        </w:rPr>
        <w:t>рованию единого информационного пр</w:t>
      </w:r>
      <w:r w:rsidRPr="00027D76">
        <w:rPr>
          <w:rFonts w:ascii="Times New Roman" w:hAnsi="Times New Roman" w:cs="Times New Roman"/>
          <w:sz w:val="22"/>
          <w:szCs w:val="22"/>
        </w:rPr>
        <w:t>о</w:t>
      </w:r>
      <w:r w:rsidRPr="00027D76">
        <w:rPr>
          <w:rFonts w:ascii="Times New Roman" w:hAnsi="Times New Roman" w:cs="Times New Roman"/>
          <w:sz w:val="22"/>
          <w:szCs w:val="22"/>
        </w:rPr>
        <w:t>странства между Российской Федерацией и Республикой Беларусь и др.</w:t>
      </w:r>
    </w:p>
    <w:p w:rsidR="00CE1444" w:rsidRPr="00027D76" w:rsidRDefault="00CE1444" w:rsidP="0046513D">
      <w:pPr>
        <w:ind w:firstLine="397"/>
        <w:rPr>
          <w:rFonts w:cs="Times New Roman"/>
        </w:rPr>
      </w:pPr>
      <w:r w:rsidRPr="00027D76">
        <w:rPr>
          <w:rFonts w:cs="Times New Roman"/>
        </w:rPr>
        <w:lastRenderedPageBreak/>
        <w:t xml:space="preserve">В данном </w:t>
      </w:r>
      <w:r w:rsidRPr="004A4C59">
        <w:rPr>
          <w:rFonts w:cs="Times New Roman"/>
          <w:spacing w:val="-2"/>
        </w:rPr>
        <w:t>контексте остановим внимание на постановлении Совета Министров Сою</w:t>
      </w:r>
      <w:r w:rsidRPr="004A4C59">
        <w:rPr>
          <w:rFonts w:cs="Times New Roman"/>
          <w:spacing w:val="-2"/>
        </w:rPr>
        <w:t>з</w:t>
      </w:r>
      <w:r w:rsidRPr="004A4C59">
        <w:rPr>
          <w:rFonts w:cs="Times New Roman"/>
          <w:spacing w:val="-2"/>
        </w:rPr>
        <w:t>ного государства от 16 июня 2017 г. № 19</w:t>
      </w:r>
      <w:r w:rsidRPr="00027D76">
        <w:rPr>
          <w:rFonts w:cs="Times New Roman"/>
        </w:rPr>
        <w:t xml:space="preserve"> «Об основных направлениях формирования единого научно-технологического простра</w:t>
      </w:r>
      <w:r w:rsidRPr="00027D76">
        <w:rPr>
          <w:rFonts w:cs="Times New Roman"/>
        </w:rPr>
        <w:t>н</w:t>
      </w:r>
      <w:r w:rsidRPr="00027D76">
        <w:rPr>
          <w:rFonts w:cs="Times New Roman"/>
        </w:rPr>
        <w:t>ства Союзного государства»</w:t>
      </w:r>
      <w:r w:rsidRPr="00027D76">
        <w:rPr>
          <w:rStyle w:val="af2"/>
        </w:rPr>
        <w:footnoteReference w:id="10"/>
      </w:r>
      <w:r w:rsidRPr="00027D76">
        <w:rPr>
          <w:rFonts w:cs="Times New Roman"/>
        </w:rPr>
        <w:t>, которое о</w:t>
      </w:r>
      <w:r w:rsidRPr="00027D76">
        <w:rPr>
          <w:rFonts w:cs="Times New Roman"/>
        </w:rPr>
        <w:t>п</w:t>
      </w:r>
      <w:r w:rsidRPr="00027D76">
        <w:rPr>
          <w:rFonts w:cs="Times New Roman"/>
        </w:rPr>
        <w:t>ределило основные направления совместной научно-технической и инновационной пол</w:t>
      </w:r>
      <w:r w:rsidRPr="00027D76">
        <w:rPr>
          <w:rFonts w:cs="Times New Roman"/>
        </w:rPr>
        <w:t>и</w:t>
      </w:r>
      <w:r w:rsidRPr="00027D76">
        <w:rPr>
          <w:rFonts w:cs="Times New Roman"/>
        </w:rPr>
        <w:t xml:space="preserve">тики. В </w:t>
      </w:r>
      <w:r w:rsidRPr="0059187A">
        <w:rPr>
          <w:rFonts w:cs="Times New Roman"/>
          <w:spacing w:val="-4"/>
        </w:rPr>
        <w:t>частности, в постановлении дается указание на то, что данная политика осущес</w:t>
      </w:r>
      <w:r w:rsidRPr="0059187A">
        <w:rPr>
          <w:rFonts w:cs="Times New Roman"/>
          <w:spacing w:val="-4"/>
        </w:rPr>
        <w:t>т</w:t>
      </w:r>
      <w:r w:rsidRPr="0059187A">
        <w:rPr>
          <w:rFonts w:cs="Times New Roman"/>
          <w:spacing w:val="-4"/>
        </w:rPr>
        <w:t>вляется посредством проведения совместных научно-технических программ, направленных на реализацию социально-экономических</w:t>
      </w:r>
      <w:r w:rsidRPr="00027D76">
        <w:rPr>
          <w:rFonts w:cs="Times New Roman"/>
        </w:rPr>
        <w:t xml:space="preserve"> и правовых задач государств. Подобные пр</w:t>
      </w:r>
      <w:r w:rsidRPr="00027D76">
        <w:rPr>
          <w:rFonts w:cs="Times New Roman"/>
        </w:rPr>
        <w:t>о</w:t>
      </w:r>
      <w:r w:rsidRPr="00027D76">
        <w:rPr>
          <w:rFonts w:cs="Times New Roman"/>
        </w:rPr>
        <w:t>граммы и проекты находят отражение в о</w:t>
      </w:r>
      <w:r w:rsidRPr="00027D76">
        <w:rPr>
          <w:rFonts w:cs="Times New Roman"/>
        </w:rPr>
        <w:t>б</w:t>
      </w:r>
      <w:r w:rsidRPr="00027D76">
        <w:rPr>
          <w:rFonts w:cs="Times New Roman"/>
        </w:rPr>
        <w:t>разовательной сфере, области освоения ко</w:t>
      </w:r>
      <w:r w:rsidRPr="00027D76">
        <w:rPr>
          <w:rFonts w:cs="Times New Roman"/>
        </w:rPr>
        <w:t>с</w:t>
      </w:r>
      <w:r w:rsidRPr="00027D76">
        <w:rPr>
          <w:rFonts w:cs="Times New Roman"/>
        </w:rPr>
        <w:t>моса, компьютерных технологиях и иных направлениях.</w:t>
      </w:r>
    </w:p>
    <w:p w:rsidR="00CE1444" w:rsidRPr="00027D76" w:rsidRDefault="00CE1444" w:rsidP="0046513D">
      <w:pPr>
        <w:ind w:firstLine="397"/>
        <w:rPr>
          <w:rFonts w:cs="Times New Roman"/>
        </w:rPr>
      </w:pPr>
      <w:r w:rsidRPr="00027D76">
        <w:rPr>
          <w:rFonts w:cs="Times New Roman"/>
        </w:rPr>
        <w:t>Акцент сделаем на том, что формиров</w:t>
      </w:r>
      <w:r w:rsidRPr="00027D76">
        <w:rPr>
          <w:rFonts w:cs="Times New Roman"/>
        </w:rPr>
        <w:t>а</w:t>
      </w:r>
      <w:r w:rsidRPr="00027D76">
        <w:rPr>
          <w:rFonts w:cs="Times New Roman"/>
        </w:rPr>
        <w:t>ние единого пространства запрограммир</w:t>
      </w:r>
      <w:r w:rsidRPr="00027D76">
        <w:rPr>
          <w:rFonts w:cs="Times New Roman"/>
        </w:rPr>
        <w:t>о</w:t>
      </w:r>
      <w:r w:rsidRPr="00027D76">
        <w:rPr>
          <w:rFonts w:cs="Times New Roman"/>
        </w:rPr>
        <w:t>вано на объединение научно-технических и образовательных потенциалов стран-участников Союзного государства, в том числе с использованием национальных ра</w:t>
      </w:r>
      <w:r w:rsidRPr="00027D76">
        <w:rPr>
          <w:rFonts w:cs="Times New Roman"/>
        </w:rPr>
        <w:t>з</w:t>
      </w:r>
      <w:r w:rsidRPr="00027D76">
        <w:rPr>
          <w:rFonts w:cs="Times New Roman"/>
        </w:rPr>
        <w:t>работок и инновационных систем как ун</w:t>
      </w:r>
      <w:r w:rsidRPr="00027D76">
        <w:rPr>
          <w:rFonts w:cs="Times New Roman"/>
        </w:rPr>
        <w:t>и</w:t>
      </w:r>
      <w:r w:rsidRPr="00027D76">
        <w:rPr>
          <w:rFonts w:cs="Times New Roman"/>
        </w:rPr>
        <w:t>кальных преимуществах. Рассматриваемые положения при их должной реализации должны способствовать ускоренному росту достижений в указанных сферах, а также повысить уровень конкурентоспособности государств.</w:t>
      </w:r>
    </w:p>
    <w:p w:rsidR="00CE1444" w:rsidRPr="00027D76" w:rsidRDefault="00CE1444" w:rsidP="0046513D">
      <w:pPr>
        <w:ind w:firstLine="397"/>
        <w:rPr>
          <w:rFonts w:cs="Times New Roman"/>
        </w:rPr>
      </w:pPr>
      <w:r w:rsidRPr="00027D76">
        <w:rPr>
          <w:rFonts w:cs="Times New Roman"/>
        </w:rPr>
        <w:t>Согласно постановлению одной из пр</w:t>
      </w:r>
      <w:r w:rsidRPr="00027D76">
        <w:rPr>
          <w:rFonts w:cs="Times New Roman"/>
        </w:rPr>
        <w:t>и</w:t>
      </w:r>
      <w:r w:rsidRPr="00027D76">
        <w:rPr>
          <w:rFonts w:cs="Times New Roman"/>
        </w:rPr>
        <w:t>оритетных задач является не только разв</w:t>
      </w:r>
      <w:r w:rsidRPr="00027D76">
        <w:rPr>
          <w:rFonts w:cs="Times New Roman"/>
        </w:rPr>
        <w:t>и</w:t>
      </w:r>
      <w:r w:rsidRPr="00027D76">
        <w:rPr>
          <w:rFonts w:cs="Times New Roman"/>
        </w:rPr>
        <w:t>тие договорно-правовой базы между Ро</w:t>
      </w:r>
      <w:r w:rsidRPr="00027D76">
        <w:rPr>
          <w:rFonts w:cs="Times New Roman"/>
        </w:rPr>
        <w:t>с</w:t>
      </w:r>
      <w:r w:rsidRPr="00027D76">
        <w:rPr>
          <w:rFonts w:cs="Times New Roman"/>
        </w:rPr>
        <w:t>сийской Федерацией и Республикой Бел</w:t>
      </w:r>
      <w:r w:rsidRPr="00027D76">
        <w:rPr>
          <w:rFonts w:cs="Times New Roman"/>
        </w:rPr>
        <w:t>а</w:t>
      </w:r>
      <w:r w:rsidRPr="00027D76">
        <w:rPr>
          <w:rFonts w:cs="Times New Roman"/>
        </w:rPr>
        <w:t>русь, но и совершенствование национальных законодательств в научно-инновационных и образовательных сферах, их сравнительно-правовой анализ и подготовка предложений по их согласованию.</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 xml:space="preserve">На современном этапе особое внимание </w:t>
      </w:r>
      <w:r w:rsidRPr="00402F7C">
        <w:rPr>
          <w:rFonts w:ascii="Times New Roman" w:hAnsi="Times New Roman" w:cs="Times New Roman"/>
          <w:spacing w:val="-4"/>
          <w:sz w:val="22"/>
          <w:szCs w:val="22"/>
        </w:rPr>
        <w:t>уделяется определению наиболее перспекти</w:t>
      </w:r>
      <w:r w:rsidRPr="00402F7C">
        <w:rPr>
          <w:rFonts w:ascii="Times New Roman" w:hAnsi="Times New Roman" w:cs="Times New Roman"/>
          <w:spacing w:val="-4"/>
          <w:sz w:val="22"/>
          <w:szCs w:val="22"/>
        </w:rPr>
        <w:t>в</w:t>
      </w:r>
      <w:r w:rsidRPr="00402F7C">
        <w:rPr>
          <w:rFonts w:ascii="Times New Roman" w:hAnsi="Times New Roman" w:cs="Times New Roman"/>
          <w:spacing w:val="-4"/>
          <w:sz w:val="22"/>
          <w:szCs w:val="22"/>
        </w:rPr>
        <w:t>ных и актуальных направлений совместной деятельности России и Беларуси. Так, в 2020 г. был уточнен и принят Примерный перечень приоритетных научно-технологических</w:t>
      </w:r>
      <w:r w:rsidRPr="00027D76">
        <w:rPr>
          <w:rFonts w:ascii="Times New Roman" w:hAnsi="Times New Roman" w:cs="Times New Roman"/>
          <w:sz w:val="22"/>
          <w:szCs w:val="22"/>
        </w:rPr>
        <w:t xml:space="preserve"> и и</w:t>
      </w:r>
      <w:r w:rsidRPr="00027D76">
        <w:rPr>
          <w:rFonts w:ascii="Times New Roman" w:hAnsi="Times New Roman" w:cs="Times New Roman"/>
          <w:sz w:val="22"/>
          <w:szCs w:val="22"/>
        </w:rPr>
        <w:t>н</w:t>
      </w:r>
      <w:r w:rsidRPr="00027D76">
        <w:rPr>
          <w:rFonts w:ascii="Times New Roman" w:hAnsi="Times New Roman" w:cs="Times New Roman"/>
          <w:sz w:val="22"/>
          <w:szCs w:val="22"/>
        </w:rPr>
        <w:t>новационных программ и проектов Союзн</w:t>
      </w:r>
      <w:r w:rsidRPr="00027D76">
        <w:rPr>
          <w:rFonts w:ascii="Times New Roman" w:hAnsi="Times New Roman" w:cs="Times New Roman"/>
          <w:sz w:val="22"/>
          <w:szCs w:val="22"/>
        </w:rPr>
        <w:t>о</w:t>
      </w:r>
      <w:r w:rsidRPr="00027D76">
        <w:rPr>
          <w:rFonts w:ascii="Times New Roman" w:hAnsi="Times New Roman" w:cs="Times New Roman"/>
          <w:sz w:val="22"/>
          <w:szCs w:val="22"/>
        </w:rPr>
        <w:lastRenderedPageBreak/>
        <w:t>го государства для их дальнейшей разрабо</w:t>
      </w:r>
      <w:r w:rsidRPr="00027D76">
        <w:rPr>
          <w:rFonts w:ascii="Times New Roman" w:hAnsi="Times New Roman" w:cs="Times New Roman"/>
          <w:sz w:val="22"/>
          <w:szCs w:val="22"/>
        </w:rPr>
        <w:t>т</w:t>
      </w:r>
      <w:r w:rsidRPr="00027D76">
        <w:rPr>
          <w:rFonts w:ascii="Times New Roman" w:hAnsi="Times New Roman" w:cs="Times New Roman"/>
          <w:sz w:val="22"/>
          <w:szCs w:val="22"/>
        </w:rPr>
        <w:t>ки, утверждения и реализации</w:t>
      </w:r>
      <w:r w:rsidRPr="00027D76">
        <w:rPr>
          <w:rStyle w:val="af2"/>
          <w:rFonts w:ascii="Times New Roman" w:hAnsi="Times New Roman"/>
          <w:sz w:val="22"/>
          <w:szCs w:val="22"/>
        </w:rPr>
        <w:footnoteReference w:id="11"/>
      </w:r>
      <w:r w:rsidRPr="00027D76">
        <w:rPr>
          <w:rFonts w:ascii="Times New Roman" w:hAnsi="Times New Roman" w:cs="Times New Roman"/>
          <w:sz w:val="22"/>
          <w:szCs w:val="22"/>
        </w:rPr>
        <w:t>. На наш взгляд, данный документ способствует на</w:t>
      </w:r>
      <w:r w:rsidRPr="00027D76">
        <w:rPr>
          <w:rFonts w:ascii="Times New Roman" w:hAnsi="Times New Roman" w:cs="Times New Roman"/>
          <w:sz w:val="22"/>
          <w:szCs w:val="22"/>
        </w:rPr>
        <w:t>и</w:t>
      </w:r>
      <w:r w:rsidRPr="00027D76">
        <w:rPr>
          <w:rFonts w:ascii="Times New Roman" w:hAnsi="Times New Roman" w:cs="Times New Roman"/>
          <w:sz w:val="22"/>
          <w:szCs w:val="22"/>
        </w:rPr>
        <w:t>более скоординированной деятельности по решению проблем, значимых как для одной, так и для другой стороны. В частности, о</w:t>
      </w:r>
      <w:r w:rsidRPr="00027D76">
        <w:rPr>
          <w:rFonts w:ascii="Times New Roman" w:hAnsi="Times New Roman" w:cs="Times New Roman"/>
          <w:sz w:val="22"/>
          <w:szCs w:val="22"/>
        </w:rPr>
        <w:t>п</w:t>
      </w:r>
      <w:r w:rsidRPr="00027D76">
        <w:rPr>
          <w:rFonts w:ascii="Times New Roman" w:hAnsi="Times New Roman" w:cs="Times New Roman"/>
          <w:sz w:val="22"/>
          <w:szCs w:val="22"/>
        </w:rPr>
        <w:t>ределяются первоочередные задачи, тр</w:t>
      </w:r>
      <w:r w:rsidRPr="00027D76">
        <w:rPr>
          <w:rFonts w:ascii="Times New Roman" w:hAnsi="Times New Roman" w:cs="Times New Roman"/>
          <w:sz w:val="22"/>
          <w:szCs w:val="22"/>
        </w:rPr>
        <w:t>е</w:t>
      </w:r>
      <w:r w:rsidRPr="00027D76">
        <w:rPr>
          <w:rFonts w:ascii="Times New Roman" w:hAnsi="Times New Roman" w:cs="Times New Roman"/>
          <w:sz w:val="22"/>
          <w:szCs w:val="22"/>
        </w:rPr>
        <w:t>бующие скорейшего решения, а также зад</w:t>
      </w:r>
      <w:r w:rsidRPr="00027D76">
        <w:rPr>
          <w:rFonts w:ascii="Times New Roman" w:hAnsi="Times New Roman" w:cs="Times New Roman"/>
          <w:sz w:val="22"/>
          <w:szCs w:val="22"/>
        </w:rPr>
        <w:t>а</w:t>
      </w:r>
      <w:r w:rsidRPr="00027D76">
        <w:rPr>
          <w:rFonts w:ascii="Times New Roman" w:hAnsi="Times New Roman" w:cs="Times New Roman"/>
          <w:sz w:val="22"/>
          <w:szCs w:val="22"/>
        </w:rPr>
        <w:t>чи, поставленные на перспективу развития.</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Помимо этого, на сегодняшний день в сфере образования Министерством просв</w:t>
      </w:r>
      <w:r w:rsidRPr="00027D76">
        <w:rPr>
          <w:rFonts w:ascii="Times New Roman" w:hAnsi="Times New Roman" w:cs="Times New Roman"/>
          <w:sz w:val="22"/>
          <w:szCs w:val="22"/>
        </w:rPr>
        <w:t>е</w:t>
      </w:r>
      <w:r w:rsidRPr="00027D76">
        <w:rPr>
          <w:rFonts w:ascii="Times New Roman" w:hAnsi="Times New Roman" w:cs="Times New Roman"/>
          <w:sz w:val="22"/>
          <w:szCs w:val="22"/>
        </w:rPr>
        <w:t>щения РФ и Министерством образования РБ принят План мероприятий по развитию взаимодействия ведомств в 2023–2024 гг., который направлен на выстраивание общей концепции образовательного пространства Союзного государства, а также на взаимное совершенствование и развитие образов</w:t>
      </w:r>
      <w:r w:rsidRPr="00027D76">
        <w:rPr>
          <w:rFonts w:ascii="Times New Roman" w:hAnsi="Times New Roman" w:cs="Times New Roman"/>
          <w:sz w:val="22"/>
          <w:szCs w:val="22"/>
        </w:rPr>
        <w:t>а</w:t>
      </w:r>
      <w:r w:rsidRPr="00027D76">
        <w:rPr>
          <w:rFonts w:ascii="Times New Roman" w:hAnsi="Times New Roman" w:cs="Times New Roman"/>
          <w:sz w:val="22"/>
          <w:szCs w:val="22"/>
        </w:rPr>
        <w:t>тельных программ</w:t>
      </w:r>
      <w:r w:rsidRPr="00027D76">
        <w:rPr>
          <w:rStyle w:val="af2"/>
          <w:rFonts w:ascii="Times New Roman" w:hAnsi="Times New Roman"/>
          <w:sz w:val="22"/>
          <w:szCs w:val="22"/>
        </w:rPr>
        <w:footnoteReference w:id="12"/>
      </w:r>
      <w:r w:rsidRPr="00027D76">
        <w:rPr>
          <w:rFonts w:ascii="Times New Roman" w:hAnsi="Times New Roman" w:cs="Times New Roman"/>
          <w:sz w:val="22"/>
          <w:szCs w:val="22"/>
        </w:rPr>
        <w:t>.</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Одним из направлений реализуемых м</w:t>
      </w:r>
      <w:r w:rsidRPr="00027D76">
        <w:rPr>
          <w:rFonts w:ascii="Times New Roman" w:hAnsi="Times New Roman" w:cs="Times New Roman"/>
          <w:sz w:val="22"/>
          <w:szCs w:val="22"/>
        </w:rPr>
        <w:t>е</w:t>
      </w:r>
      <w:r w:rsidRPr="00027D76">
        <w:rPr>
          <w:rFonts w:ascii="Times New Roman" w:hAnsi="Times New Roman" w:cs="Times New Roman"/>
          <w:sz w:val="22"/>
          <w:szCs w:val="22"/>
        </w:rPr>
        <w:t>роприятий в силу информатизации общес</w:t>
      </w:r>
      <w:r w:rsidRPr="00027D76">
        <w:rPr>
          <w:rFonts w:ascii="Times New Roman" w:hAnsi="Times New Roman" w:cs="Times New Roman"/>
          <w:sz w:val="22"/>
          <w:szCs w:val="22"/>
        </w:rPr>
        <w:t>т</w:t>
      </w:r>
      <w:r w:rsidRPr="00027D76">
        <w:rPr>
          <w:rFonts w:ascii="Times New Roman" w:hAnsi="Times New Roman" w:cs="Times New Roman"/>
          <w:sz w:val="22"/>
          <w:szCs w:val="22"/>
        </w:rPr>
        <w:t>венных отношений является установление сотрудничества в сфере цифрового образ</w:t>
      </w:r>
      <w:r w:rsidRPr="00027D76">
        <w:rPr>
          <w:rFonts w:ascii="Times New Roman" w:hAnsi="Times New Roman" w:cs="Times New Roman"/>
          <w:sz w:val="22"/>
          <w:szCs w:val="22"/>
        </w:rPr>
        <w:t>о</w:t>
      </w:r>
      <w:r w:rsidRPr="00027D76">
        <w:rPr>
          <w:rFonts w:ascii="Times New Roman" w:hAnsi="Times New Roman" w:cs="Times New Roman"/>
          <w:sz w:val="22"/>
          <w:szCs w:val="22"/>
        </w:rPr>
        <w:t>вания, в том числе интеграция цифровых платформ, действующих на национальных уровнях, и создание единых подходов к ра</w:t>
      </w:r>
      <w:r w:rsidRPr="00027D76">
        <w:rPr>
          <w:rFonts w:ascii="Times New Roman" w:hAnsi="Times New Roman" w:cs="Times New Roman"/>
          <w:sz w:val="22"/>
          <w:szCs w:val="22"/>
        </w:rPr>
        <w:t>з</w:t>
      </w:r>
      <w:r w:rsidRPr="00027D76">
        <w:rPr>
          <w:rFonts w:ascii="Times New Roman" w:hAnsi="Times New Roman" w:cs="Times New Roman"/>
          <w:sz w:val="22"/>
          <w:szCs w:val="22"/>
        </w:rPr>
        <w:t>работке цифровых образовательных ресу</w:t>
      </w:r>
      <w:r w:rsidRPr="00027D76">
        <w:rPr>
          <w:rFonts w:ascii="Times New Roman" w:hAnsi="Times New Roman" w:cs="Times New Roman"/>
          <w:sz w:val="22"/>
          <w:szCs w:val="22"/>
        </w:rPr>
        <w:t>р</w:t>
      </w:r>
      <w:r w:rsidRPr="00027D76">
        <w:rPr>
          <w:rFonts w:ascii="Times New Roman" w:hAnsi="Times New Roman" w:cs="Times New Roman"/>
          <w:sz w:val="22"/>
          <w:szCs w:val="22"/>
        </w:rPr>
        <w:t>сов. Такие мероприятия призваны усилить процесс взаимодействия образовательных систем, что окажет положительное влияние на общее развитие Союзного государства. Кроме этого, в документе дается оценка н</w:t>
      </w:r>
      <w:r w:rsidRPr="00027D76">
        <w:rPr>
          <w:rFonts w:ascii="Times New Roman" w:hAnsi="Times New Roman" w:cs="Times New Roman"/>
          <w:sz w:val="22"/>
          <w:szCs w:val="22"/>
        </w:rPr>
        <w:t>е</w:t>
      </w:r>
      <w:r w:rsidRPr="00027D76">
        <w:rPr>
          <w:rFonts w:ascii="Times New Roman" w:hAnsi="Times New Roman" w:cs="Times New Roman"/>
          <w:sz w:val="22"/>
          <w:szCs w:val="22"/>
        </w:rPr>
        <w:t>обходимости и важности организации п</w:t>
      </w:r>
      <w:r w:rsidRPr="00027D76">
        <w:rPr>
          <w:rFonts w:ascii="Times New Roman" w:hAnsi="Times New Roman" w:cs="Times New Roman"/>
          <w:sz w:val="22"/>
          <w:szCs w:val="22"/>
        </w:rPr>
        <w:t>о</w:t>
      </w:r>
      <w:r w:rsidRPr="00027D76">
        <w:rPr>
          <w:rFonts w:ascii="Times New Roman" w:hAnsi="Times New Roman" w:cs="Times New Roman"/>
          <w:sz w:val="22"/>
          <w:szCs w:val="22"/>
        </w:rPr>
        <w:t>вышения квалификации сотрудников обр</w:t>
      </w:r>
      <w:r w:rsidRPr="00027D76">
        <w:rPr>
          <w:rFonts w:ascii="Times New Roman" w:hAnsi="Times New Roman" w:cs="Times New Roman"/>
          <w:sz w:val="22"/>
          <w:szCs w:val="22"/>
        </w:rPr>
        <w:t>а</w:t>
      </w:r>
      <w:r w:rsidRPr="00027D76">
        <w:rPr>
          <w:rFonts w:ascii="Times New Roman" w:hAnsi="Times New Roman" w:cs="Times New Roman"/>
          <w:sz w:val="22"/>
          <w:szCs w:val="22"/>
        </w:rPr>
        <w:t>зовательной и научной сфер на взаимной основе, а также развития сотрудничества в международной оценке качества труда.</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 xml:space="preserve">В целом отметим, что рассматриваемый План содержит 32 пункта, согласно которым </w:t>
      </w:r>
      <w:r w:rsidRPr="00027D76">
        <w:rPr>
          <w:rFonts w:ascii="Times New Roman" w:hAnsi="Times New Roman" w:cs="Times New Roman"/>
          <w:sz w:val="22"/>
          <w:szCs w:val="22"/>
        </w:rPr>
        <w:lastRenderedPageBreak/>
        <w:t>в 2023–2024 гг. планируется проведение взаимных курсов повышения квалификации для белорусских и российских педагогов, создание единого ресурсного центра, фо</w:t>
      </w:r>
      <w:r w:rsidRPr="00027D76">
        <w:rPr>
          <w:rFonts w:ascii="Times New Roman" w:hAnsi="Times New Roman" w:cs="Times New Roman"/>
          <w:sz w:val="22"/>
          <w:szCs w:val="22"/>
        </w:rPr>
        <w:t>р</w:t>
      </w:r>
      <w:r w:rsidRPr="00027D76">
        <w:rPr>
          <w:rFonts w:ascii="Times New Roman" w:hAnsi="Times New Roman" w:cs="Times New Roman"/>
          <w:sz w:val="22"/>
          <w:szCs w:val="22"/>
        </w:rPr>
        <w:t>мирование экспертного сообщества преп</w:t>
      </w:r>
      <w:r w:rsidRPr="00027D76">
        <w:rPr>
          <w:rFonts w:ascii="Times New Roman" w:hAnsi="Times New Roman" w:cs="Times New Roman"/>
          <w:sz w:val="22"/>
          <w:szCs w:val="22"/>
        </w:rPr>
        <w:t>о</w:t>
      </w:r>
      <w:r w:rsidRPr="00027D76">
        <w:rPr>
          <w:rFonts w:ascii="Times New Roman" w:hAnsi="Times New Roman" w:cs="Times New Roman"/>
          <w:sz w:val="22"/>
          <w:szCs w:val="22"/>
        </w:rPr>
        <w:t xml:space="preserve">давателей и мастеров производственного обучения и др. </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В сфере научно-инновационного разв</w:t>
      </w:r>
      <w:r w:rsidRPr="00027D76">
        <w:rPr>
          <w:rFonts w:ascii="Times New Roman" w:hAnsi="Times New Roman" w:cs="Times New Roman"/>
          <w:sz w:val="22"/>
          <w:szCs w:val="22"/>
        </w:rPr>
        <w:t>и</w:t>
      </w:r>
      <w:r w:rsidRPr="00027D76">
        <w:rPr>
          <w:rFonts w:ascii="Times New Roman" w:hAnsi="Times New Roman" w:cs="Times New Roman"/>
          <w:sz w:val="22"/>
          <w:szCs w:val="22"/>
        </w:rPr>
        <w:t xml:space="preserve">тия особое </w:t>
      </w:r>
      <w:r w:rsidRPr="002508A3">
        <w:rPr>
          <w:rFonts w:ascii="Times New Roman" w:hAnsi="Times New Roman" w:cs="Times New Roman"/>
          <w:spacing w:val="-4"/>
          <w:sz w:val="22"/>
          <w:szCs w:val="22"/>
        </w:rPr>
        <w:t>место отводится актам национал</w:t>
      </w:r>
      <w:r w:rsidRPr="002508A3">
        <w:rPr>
          <w:rFonts w:ascii="Times New Roman" w:hAnsi="Times New Roman" w:cs="Times New Roman"/>
          <w:spacing w:val="-4"/>
          <w:sz w:val="22"/>
          <w:szCs w:val="22"/>
        </w:rPr>
        <w:t>ь</w:t>
      </w:r>
      <w:r w:rsidRPr="002508A3">
        <w:rPr>
          <w:rFonts w:ascii="Times New Roman" w:hAnsi="Times New Roman" w:cs="Times New Roman"/>
          <w:spacing w:val="-4"/>
          <w:sz w:val="22"/>
          <w:szCs w:val="22"/>
        </w:rPr>
        <w:t>ного уровня, в частности, Указу Президента РФ «О стратегии научно-технологического развития РФ»</w:t>
      </w:r>
      <w:r w:rsidRPr="002508A3">
        <w:rPr>
          <w:rStyle w:val="af2"/>
          <w:rFonts w:ascii="Times New Roman" w:hAnsi="Times New Roman"/>
          <w:spacing w:val="-4"/>
          <w:sz w:val="22"/>
          <w:szCs w:val="22"/>
        </w:rPr>
        <w:footnoteReference w:id="13"/>
      </w:r>
      <w:r w:rsidRPr="002508A3">
        <w:rPr>
          <w:rFonts w:ascii="Times New Roman" w:hAnsi="Times New Roman" w:cs="Times New Roman"/>
          <w:spacing w:val="-4"/>
          <w:sz w:val="22"/>
          <w:szCs w:val="22"/>
        </w:rPr>
        <w:t>, Указу Президента РБ «О г</w:t>
      </w:r>
      <w:r w:rsidRPr="002508A3">
        <w:rPr>
          <w:rFonts w:ascii="Times New Roman" w:hAnsi="Times New Roman" w:cs="Times New Roman"/>
          <w:spacing w:val="-4"/>
          <w:sz w:val="22"/>
          <w:szCs w:val="22"/>
        </w:rPr>
        <w:t>о</w:t>
      </w:r>
      <w:r w:rsidRPr="002508A3">
        <w:rPr>
          <w:rFonts w:ascii="Times New Roman" w:hAnsi="Times New Roman" w:cs="Times New Roman"/>
          <w:spacing w:val="-4"/>
          <w:sz w:val="22"/>
          <w:szCs w:val="22"/>
        </w:rPr>
        <w:t>сударственной программе инновационного развития Республика Беларусь на 2021–2025 гг.»</w:t>
      </w:r>
      <w:r w:rsidRPr="002508A3">
        <w:rPr>
          <w:rStyle w:val="af2"/>
          <w:rFonts w:ascii="Times New Roman" w:hAnsi="Times New Roman"/>
          <w:spacing w:val="-4"/>
          <w:sz w:val="22"/>
          <w:szCs w:val="22"/>
        </w:rPr>
        <w:footnoteReference w:id="14"/>
      </w:r>
      <w:r w:rsidRPr="002508A3">
        <w:rPr>
          <w:rFonts w:ascii="Times New Roman" w:hAnsi="Times New Roman" w:cs="Times New Roman"/>
          <w:spacing w:val="-4"/>
          <w:sz w:val="22"/>
          <w:szCs w:val="22"/>
        </w:rPr>
        <w:t>, закону РБ «Об основах государственной научно-технической политики</w:t>
      </w:r>
      <w:r w:rsidRPr="002508A3">
        <w:rPr>
          <w:rStyle w:val="af2"/>
          <w:rFonts w:ascii="Times New Roman" w:hAnsi="Times New Roman"/>
          <w:spacing w:val="-4"/>
          <w:sz w:val="22"/>
          <w:szCs w:val="22"/>
        </w:rPr>
        <w:footnoteReference w:id="15"/>
      </w:r>
      <w:r w:rsidRPr="002508A3">
        <w:rPr>
          <w:rFonts w:ascii="Times New Roman" w:hAnsi="Times New Roman" w:cs="Times New Roman"/>
          <w:spacing w:val="-4"/>
          <w:sz w:val="22"/>
          <w:szCs w:val="22"/>
        </w:rPr>
        <w:t>».</w:t>
      </w:r>
      <w:r w:rsidRPr="00027D76">
        <w:rPr>
          <w:rFonts w:ascii="Times New Roman" w:hAnsi="Times New Roman" w:cs="Times New Roman"/>
          <w:sz w:val="22"/>
          <w:szCs w:val="22"/>
        </w:rPr>
        <w:t xml:space="preserve"> </w:t>
      </w:r>
      <w:proofErr w:type="gramStart"/>
      <w:r w:rsidRPr="00027D76">
        <w:rPr>
          <w:rFonts w:ascii="Times New Roman" w:hAnsi="Times New Roman" w:cs="Times New Roman"/>
          <w:sz w:val="22"/>
          <w:szCs w:val="22"/>
        </w:rPr>
        <w:t>Однако следует признать, что национальные акты стратегического характера требуют систе</w:t>
      </w:r>
      <w:r w:rsidRPr="00027D76">
        <w:rPr>
          <w:rFonts w:ascii="Times New Roman" w:hAnsi="Times New Roman" w:cs="Times New Roman"/>
          <w:sz w:val="22"/>
          <w:szCs w:val="22"/>
        </w:rPr>
        <w:t>м</w:t>
      </w:r>
      <w:r w:rsidRPr="00027D76">
        <w:rPr>
          <w:rFonts w:ascii="Times New Roman" w:hAnsi="Times New Roman" w:cs="Times New Roman"/>
          <w:sz w:val="22"/>
          <w:szCs w:val="22"/>
        </w:rPr>
        <w:t>ного и обоснованного внедрения совмес</w:t>
      </w:r>
      <w:r w:rsidRPr="00027D76">
        <w:rPr>
          <w:rFonts w:ascii="Times New Roman" w:hAnsi="Times New Roman" w:cs="Times New Roman"/>
          <w:sz w:val="22"/>
          <w:szCs w:val="22"/>
        </w:rPr>
        <w:t>т</w:t>
      </w:r>
      <w:r w:rsidRPr="00027D76">
        <w:rPr>
          <w:rFonts w:ascii="Times New Roman" w:hAnsi="Times New Roman" w:cs="Times New Roman"/>
          <w:sz w:val="22"/>
          <w:szCs w:val="22"/>
        </w:rPr>
        <w:t>ных мер Союзного государства в научно-инновационной и образовательной сферах.</w:t>
      </w:r>
      <w:proofErr w:type="gramEnd"/>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 xml:space="preserve">В </w:t>
      </w:r>
      <w:r w:rsidRPr="00B52D64">
        <w:rPr>
          <w:rFonts w:ascii="Times New Roman" w:hAnsi="Times New Roman" w:cs="Times New Roman"/>
          <w:spacing w:val="-4"/>
          <w:sz w:val="22"/>
          <w:szCs w:val="22"/>
        </w:rPr>
        <w:t>данном контексте стоит отметить Ме</w:t>
      </w:r>
      <w:r w:rsidRPr="00B52D64">
        <w:rPr>
          <w:rFonts w:ascii="Times New Roman" w:hAnsi="Times New Roman" w:cs="Times New Roman"/>
          <w:spacing w:val="-4"/>
          <w:sz w:val="22"/>
          <w:szCs w:val="22"/>
        </w:rPr>
        <w:t>ж</w:t>
      </w:r>
      <w:r w:rsidRPr="00B52D64">
        <w:rPr>
          <w:rFonts w:ascii="Times New Roman" w:hAnsi="Times New Roman" w:cs="Times New Roman"/>
          <w:spacing w:val="-4"/>
          <w:sz w:val="22"/>
          <w:szCs w:val="22"/>
        </w:rPr>
        <w:t>государственную программу инновационного сотрудничества государств-участников СНГ</w:t>
      </w:r>
      <w:r w:rsidRPr="00027D76">
        <w:rPr>
          <w:rFonts w:ascii="Times New Roman" w:hAnsi="Times New Roman" w:cs="Times New Roman"/>
          <w:sz w:val="22"/>
          <w:szCs w:val="22"/>
        </w:rPr>
        <w:t xml:space="preserve"> на период до 2030 г., основными целями к</w:t>
      </w:r>
      <w:r w:rsidRPr="00027D76">
        <w:rPr>
          <w:rFonts w:ascii="Times New Roman" w:hAnsi="Times New Roman" w:cs="Times New Roman"/>
          <w:sz w:val="22"/>
          <w:szCs w:val="22"/>
        </w:rPr>
        <w:t>о</w:t>
      </w:r>
      <w:r w:rsidRPr="00027D76">
        <w:rPr>
          <w:rFonts w:ascii="Times New Roman" w:hAnsi="Times New Roman" w:cs="Times New Roman"/>
          <w:sz w:val="22"/>
          <w:szCs w:val="22"/>
        </w:rPr>
        <w:t>торой является формирование единого пр</w:t>
      </w:r>
      <w:r w:rsidRPr="00027D76">
        <w:rPr>
          <w:rFonts w:ascii="Times New Roman" w:hAnsi="Times New Roman" w:cs="Times New Roman"/>
          <w:sz w:val="22"/>
          <w:szCs w:val="22"/>
        </w:rPr>
        <w:t>о</w:t>
      </w:r>
      <w:r w:rsidRPr="00027D76">
        <w:rPr>
          <w:rFonts w:ascii="Times New Roman" w:hAnsi="Times New Roman" w:cs="Times New Roman"/>
          <w:sz w:val="22"/>
          <w:szCs w:val="22"/>
        </w:rPr>
        <w:t>странства, направленного на инновационное сотрудничество, определение зон взаимных интересов и создание условий для их эффе</w:t>
      </w:r>
      <w:r w:rsidRPr="00027D76">
        <w:rPr>
          <w:rFonts w:ascii="Times New Roman" w:hAnsi="Times New Roman" w:cs="Times New Roman"/>
          <w:sz w:val="22"/>
          <w:szCs w:val="22"/>
        </w:rPr>
        <w:t>к</w:t>
      </w:r>
      <w:r w:rsidRPr="00027D76">
        <w:rPr>
          <w:rFonts w:ascii="Times New Roman" w:hAnsi="Times New Roman" w:cs="Times New Roman"/>
          <w:sz w:val="22"/>
          <w:szCs w:val="22"/>
        </w:rPr>
        <w:t>тивной реализации. Российская Федерация и Республика Беларусь являются ведущими странами-участниками, чья политика акти</w:t>
      </w:r>
      <w:r w:rsidRPr="00027D76">
        <w:rPr>
          <w:rFonts w:ascii="Times New Roman" w:hAnsi="Times New Roman" w:cs="Times New Roman"/>
          <w:sz w:val="22"/>
          <w:szCs w:val="22"/>
        </w:rPr>
        <w:t>в</w:t>
      </w:r>
      <w:r w:rsidRPr="00027D76">
        <w:rPr>
          <w:rFonts w:ascii="Times New Roman" w:hAnsi="Times New Roman" w:cs="Times New Roman"/>
          <w:sz w:val="22"/>
          <w:szCs w:val="22"/>
        </w:rPr>
        <w:t>ным образом содействует реализации п</w:t>
      </w:r>
      <w:r w:rsidRPr="00027D76">
        <w:rPr>
          <w:rFonts w:ascii="Times New Roman" w:hAnsi="Times New Roman" w:cs="Times New Roman"/>
          <w:sz w:val="22"/>
          <w:szCs w:val="22"/>
        </w:rPr>
        <w:t>о</w:t>
      </w:r>
      <w:r w:rsidRPr="00027D76">
        <w:rPr>
          <w:rFonts w:ascii="Times New Roman" w:hAnsi="Times New Roman" w:cs="Times New Roman"/>
          <w:sz w:val="22"/>
          <w:szCs w:val="22"/>
        </w:rPr>
        <w:t>ставленных целей.</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Важнейшим направлением в интеграц</w:t>
      </w:r>
      <w:r w:rsidRPr="00027D76">
        <w:rPr>
          <w:rFonts w:ascii="Times New Roman" w:hAnsi="Times New Roman" w:cs="Times New Roman"/>
          <w:sz w:val="22"/>
          <w:szCs w:val="22"/>
        </w:rPr>
        <w:t>и</w:t>
      </w:r>
      <w:r w:rsidRPr="00027D76">
        <w:rPr>
          <w:rFonts w:ascii="Times New Roman" w:hAnsi="Times New Roman" w:cs="Times New Roman"/>
          <w:sz w:val="22"/>
          <w:szCs w:val="22"/>
        </w:rPr>
        <w:t>онном научно-техническом векторе Белар</w:t>
      </w:r>
      <w:r w:rsidRPr="00027D76">
        <w:rPr>
          <w:rFonts w:ascii="Times New Roman" w:hAnsi="Times New Roman" w:cs="Times New Roman"/>
          <w:sz w:val="22"/>
          <w:szCs w:val="22"/>
        </w:rPr>
        <w:t>у</w:t>
      </w:r>
      <w:r w:rsidRPr="00027D76">
        <w:rPr>
          <w:rFonts w:ascii="Times New Roman" w:hAnsi="Times New Roman" w:cs="Times New Roman"/>
          <w:sz w:val="22"/>
          <w:szCs w:val="22"/>
        </w:rPr>
        <w:t>си и России выступает реализация союзных программ. Утвержден Порядок разработки и реализации программ Союзного государс</w:t>
      </w:r>
      <w:r w:rsidRPr="00027D76">
        <w:rPr>
          <w:rFonts w:ascii="Times New Roman" w:hAnsi="Times New Roman" w:cs="Times New Roman"/>
          <w:sz w:val="22"/>
          <w:szCs w:val="22"/>
        </w:rPr>
        <w:t>т</w:t>
      </w:r>
      <w:r w:rsidRPr="00027D76">
        <w:rPr>
          <w:rFonts w:ascii="Times New Roman" w:hAnsi="Times New Roman" w:cs="Times New Roman"/>
          <w:sz w:val="22"/>
          <w:szCs w:val="22"/>
        </w:rPr>
        <w:lastRenderedPageBreak/>
        <w:t>ва</w:t>
      </w:r>
      <w:r w:rsidRPr="00027D76">
        <w:rPr>
          <w:rStyle w:val="af2"/>
          <w:rFonts w:ascii="Times New Roman" w:hAnsi="Times New Roman"/>
          <w:sz w:val="22"/>
          <w:szCs w:val="22"/>
        </w:rPr>
        <w:footnoteReference w:id="16"/>
      </w:r>
      <w:r w:rsidRPr="00027D76">
        <w:rPr>
          <w:rFonts w:ascii="Times New Roman" w:hAnsi="Times New Roman" w:cs="Times New Roman"/>
          <w:sz w:val="22"/>
          <w:szCs w:val="22"/>
        </w:rPr>
        <w:t>, согласно которому выделен ряд крит</w:t>
      </w:r>
      <w:r w:rsidRPr="00027D76">
        <w:rPr>
          <w:rFonts w:ascii="Times New Roman" w:hAnsi="Times New Roman" w:cs="Times New Roman"/>
          <w:sz w:val="22"/>
          <w:szCs w:val="22"/>
        </w:rPr>
        <w:t>е</w:t>
      </w:r>
      <w:r w:rsidRPr="00027D76">
        <w:rPr>
          <w:rFonts w:ascii="Times New Roman" w:hAnsi="Times New Roman" w:cs="Times New Roman"/>
          <w:sz w:val="22"/>
          <w:szCs w:val="22"/>
        </w:rPr>
        <w:t>риев при отборе проблемных задач для с</w:t>
      </w:r>
      <w:r w:rsidRPr="00027D76">
        <w:rPr>
          <w:rFonts w:ascii="Times New Roman" w:hAnsi="Times New Roman" w:cs="Times New Roman"/>
          <w:sz w:val="22"/>
          <w:szCs w:val="22"/>
        </w:rPr>
        <w:t>о</w:t>
      </w:r>
      <w:r w:rsidRPr="00027D76">
        <w:rPr>
          <w:rFonts w:ascii="Times New Roman" w:hAnsi="Times New Roman" w:cs="Times New Roman"/>
          <w:sz w:val="22"/>
          <w:szCs w:val="22"/>
        </w:rPr>
        <w:t>вместного решения, требования к содерж</w:t>
      </w:r>
      <w:r w:rsidRPr="00027D76">
        <w:rPr>
          <w:rFonts w:ascii="Times New Roman" w:hAnsi="Times New Roman" w:cs="Times New Roman"/>
          <w:sz w:val="22"/>
          <w:szCs w:val="22"/>
        </w:rPr>
        <w:t>а</w:t>
      </w:r>
      <w:r w:rsidRPr="00027D76">
        <w:rPr>
          <w:rFonts w:ascii="Times New Roman" w:hAnsi="Times New Roman" w:cs="Times New Roman"/>
          <w:sz w:val="22"/>
          <w:szCs w:val="22"/>
        </w:rPr>
        <w:t>нию концепции союзной программы, стру</w:t>
      </w:r>
      <w:r w:rsidRPr="00027D76">
        <w:rPr>
          <w:rFonts w:ascii="Times New Roman" w:hAnsi="Times New Roman" w:cs="Times New Roman"/>
          <w:sz w:val="22"/>
          <w:szCs w:val="22"/>
        </w:rPr>
        <w:t>к</w:t>
      </w:r>
      <w:r w:rsidRPr="00027D76">
        <w:rPr>
          <w:rFonts w:ascii="Times New Roman" w:hAnsi="Times New Roman" w:cs="Times New Roman"/>
          <w:sz w:val="22"/>
          <w:szCs w:val="22"/>
        </w:rPr>
        <w:t>туре и содержанию разделов проекта сою</w:t>
      </w:r>
      <w:r w:rsidRPr="00027D76">
        <w:rPr>
          <w:rFonts w:ascii="Times New Roman" w:hAnsi="Times New Roman" w:cs="Times New Roman"/>
          <w:sz w:val="22"/>
          <w:szCs w:val="22"/>
        </w:rPr>
        <w:t>з</w:t>
      </w:r>
      <w:r w:rsidRPr="00027D76">
        <w:rPr>
          <w:rFonts w:ascii="Times New Roman" w:hAnsi="Times New Roman" w:cs="Times New Roman"/>
          <w:sz w:val="22"/>
          <w:szCs w:val="22"/>
        </w:rPr>
        <w:t>ной программы, отражен порядок реализ</w:t>
      </w:r>
      <w:r w:rsidRPr="00027D76">
        <w:rPr>
          <w:rFonts w:ascii="Times New Roman" w:hAnsi="Times New Roman" w:cs="Times New Roman"/>
          <w:sz w:val="22"/>
          <w:szCs w:val="22"/>
        </w:rPr>
        <w:t>а</w:t>
      </w:r>
      <w:r w:rsidRPr="00027D76">
        <w:rPr>
          <w:rFonts w:ascii="Times New Roman" w:hAnsi="Times New Roman" w:cs="Times New Roman"/>
          <w:sz w:val="22"/>
          <w:szCs w:val="22"/>
        </w:rPr>
        <w:t xml:space="preserve">ции, финансирования, </w:t>
      </w:r>
      <w:proofErr w:type="gramStart"/>
      <w:r w:rsidRPr="00027D76">
        <w:rPr>
          <w:rFonts w:ascii="Times New Roman" w:hAnsi="Times New Roman" w:cs="Times New Roman"/>
          <w:sz w:val="22"/>
          <w:szCs w:val="22"/>
        </w:rPr>
        <w:t>контроля за</w:t>
      </w:r>
      <w:proofErr w:type="gramEnd"/>
      <w:r w:rsidRPr="00027D76">
        <w:rPr>
          <w:rFonts w:ascii="Times New Roman" w:hAnsi="Times New Roman" w:cs="Times New Roman"/>
          <w:sz w:val="22"/>
          <w:szCs w:val="22"/>
        </w:rPr>
        <w:t xml:space="preserve"> ходом реализации союзной программы и подвед</w:t>
      </w:r>
      <w:r w:rsidRPr="00027D76">
        <w:rPr>
          <w:rFonts w:ascii="Times New Roman" w:hAnsi="Times New Roman" w:cs="Times New Roman"/>
          <w:sz w:val="22"/>
          <w:szCs w:val="22"/>
        </w:rPr>
        <w:t>е</w:t>
      </w:r>
      <w:r w:rsidRPr="00027D76">
        <w:rPr>
          <w:rFonts w:ascii="Times New Roman" w:hAnsi="Times New Roman" w:cs="Times New Roman"/>
          <w:sz w:val="22"/>
          <w:szCs w:val="22"/>
        </w:rPr>
        <w:t>ни</w:t>
      </w:r>
      <w:r w:rsidR="0015785B">
        <w:rPr>
          <w:rFonts w:ascii="Times New Roman" w:hAnsi="Times New Roman" w:cs="Times New Roman"/>
          <w:sz w:val="22"/>
          <w:szCs w:val="22"/>
        </w:rPr>
        <w:t>я</w:t>
      </w:r>
      <w:r w:rsidRPr="00027D76">
        <w:rPr>
          <w:rFonts w:ascii="Times New Roman" w:hAnsi="Times New Roman" w:cs="Times New Roman"/>
          <w:sz w:val="22"/>
          <w:szCs w:val="22"/>
        </w:rPr>
        <w:t xml:space="preserve"> итогов ее реализации.</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r w:rsidRPr="00027D76">
        <w:rPr>
          <w:rFonts w:ascii="Times New Roman" w:hAnsi="Times New Roman" w:cs="Times New Roman"/>
          <w:sz w:val="22"/>
          <w:szCs w:val="22"/>
        </w:rPr>
        <w:t>На сегодняшний день меры сотруднич</w:t>
      </w:r>
      <w:r w:rsidRPr="00027D76">
        <w:rPr>
          <w:rFonts w:ascii="Times New Roman" w:hAnsi="Times New Roman" w:cs="Times New Roman"/>
          <w:sz w:val="22"/>
          <w:szCs w:val="22"/>
        </w:rPr>
        <w:t>е</w:t>
      </w:r>
      <w:r w:rsidRPr="00027D76">
        <w:rPr>
          <w:rFonts w:ascii="Times New Roman" w:hAnsi="Times New Roman" w:cs="Times New Roman"/>
          <w:sz w:val="22"/>
          <w:szCs w:val="22"/>
        </w:rPr>
        <w:t>ства и взаимодействия в сфере науки и и</w:t>
      </w:r>
      <w:r w:rsidRPr="00027D76">
        <w:rPr>
          <w:rFonts w:ascii="Times New Roman" w:hAnsi="Times New Roman" w:cs="Times New Roman"/>
          <w:sz w:val="22"/>
          <w:szCs w:val="22"/>
        </w:rPr>
        <w:t>н</w:t>
      </w:r>
      <w:r w:rsidRPr="00027D76">
        <w:rPr>
          <w:rFonts w:ascii="Times New Roman" w:hAnsi="Times New Roman" w:cs="Times New Roman"/>
          <w:sz w:val="22"/>
          <w:szCs w:val="22"/>
        </w:rPr>
        <w:t>новаций Союзного государства особенно проявляются в контексте научных разраб</w:t>
      </w:r>
      <w:r w:rsidRPr="00027D76">
        <w:rPr>
          <w:rFonts w:ascii="Times New Roman" w:hAnsi="Times New Roman" w:cs="Times New Roman"/>
          <w:sz w:val="22"/>
          <w:szCs w:val="22"/>
        </w:rPr>
        <w:t>о</w:t>
      </w:r>
      <w:r w:rsidRPr="00027D76">
        <w:rPr>
          <w:rFonts w:ascii="Times New Roman" w:hAnsi="Times New Roman" w:cs="Times New Roman"/>
          <w:sz w:val="22"/>
          <w:szCs w:val="22"/>
        </w:rPr>
        <w:t>ток, связанных с технологическими и пре</w:t>
      </w:r>
      <w:r w:rsidRPr="00027D76">
        <w:rPr>
          <w:rFonts w:ascii="Times New Roman" w:hAnsi="Times New Roman" w:cs="Times New Roman"/>
          <w:sz w:val="22"/>
          <w:szCs w:val="22"/>
        </w:rPr>
        <w:t>д</w:t>
      </w:r>
      <w:r w:rsidRPr="00027D76">
        <w:rPr>
          <w:rFonts w:ascii="Times New Roman" w:hAnsi="Times New Roman" w:cs="Times New Roman"/>
          <w:sz w:val="22"/>
          <w:szCs w:val="22"/>
        </w:rPr>
        <w:t>принимательскими направлениями, что та</w:t>
      </w:r>
      <w:r w:rsidRPr="00027D76">
        <w:rPr>
          <w:rFonts w:ascii="Times New Roman" w:hAnsi="Times New Roman" w:cs="Times New Roman"/>
          <w:sz w:val="22"/>
          <w:szCs w:val="22"/>
        </w:rPr>
        <w:t>к</w:t>
      </w:r>
      <w:r w:rsidRPr="00027D76">
        <w:rPr>
          <w:rFonts w:ascii="Times New Roman" w:hAnsi="Times New Roman" w:cs="Times New Roman"/>
          <w:sz w:val="22"/>
          <w:szCs w:val="22"/>
        </w:rPr>
        <w:t>же обусловлено необходимостью реализ</w:t>
      </w:r>
      <w:r w:rsidRPr="00027D76">
        <w:rPr>
          <w:rFonts w:ascii="Times New Roman" w:hAnsi="Times New Roman" w:cs="Times New Roman"/>
          <w:sz w:val="22"/>
          <w:szCs w:val="22"/>
        </w:rPr>
        <w:t>а</w:t>
      </w:r>
      <w:r w:rsidRPr="00027D76">
        <w:rPr>
          <w:rFonts w:ascii="Times New Roman" w:hAnsi="Times New Roman" w:cs="Times New Roman"/>
          <w:sz w:val="22"/>
          <w:szCs w:val="22"/>
        </w:rPr>
        <w:t>ции импортозамещающих проектов. Одн</w:t>
      </w:r>
      <w:r w:rsidRPr="00027D76">
        <w:rPr>
          <w:rFonts w:ascii="Times New Roman" w:hAnsi="Times New Roman" w:cs="Times New Roman"/>
          <w:sz w:val="22"/>
          <w:szCs w:val="22"/>
        </w:rPr>
        <w:t>о</w:t>
      </w:r>
      <w:r w:rsidRPr="00027D76">
        <w:rPr>
          <w:rFonts w:ascii="Times New Roman" w:hAnsi="Times New Roman" w:cs="Times New Roman"/>
          <w:sz w:val="22"/>
          <w:szCs w:val="22"/>
        </w:rPr>
        <w:t>временно с этим в сфере рассматриваемого сотрудничества тема подготовки и перепо</w:t>
      </w:r>
      <w:r w:rsidRPr="00027D76">
        <w:rPr>
          <w:rFonts w:ascii="Times New Roman" w:hAnsi="Times New Roman" w:cs="Times New Roman"/>
          <w:sz w:val="22"/>
          <w:szCs w:val="22"/>
        </w:rPr>
        <w:t>д</w:t>
      </w:r>
      <w:r w:rsidRPr="00027D76">
        <w:rPr>
          <w:rFonts w:ascii="Times New Roman" w:hAnsi="Times New Roman" w:cs="Times New Roman"/>
          <w:sz w:val="22"/>
          <w:szCs w:val="22"/>
        </w:rPr>
        <w:t>готовки кадров для науки и промышленн</w:t>
      </w:r>
      <w:r w:rsidRPr="00027D76">
        <w:rPr>
          <w:rFonts w:ascii="Times New Roman" w:hAnsi="Times New Roman" w:cs="Times New Roman"/>
          <w:sz w:val="22"/>
          <w:szCs w:val="22"/>
        </w:rPr>
        <w:t>о</w:t>
      </w:r>
      <w:r w:rsidRPr="00027D76">
        <w:rPr>
          <w:rFonts w:ascii="Times New Roman" w:hAnsi="Times New Roman" w:cs="Times New Roman"/>
          <w:sz w:val="22"/>
          <w:szCs w:val="22"/>
        </w:rPr>
        <w:t>сти также находится в приоритете для обеих стран. Как отмечает А.И. Иванец, Министр образования Республики Беларусь, «разв</w:t>
      </w:r>
      <w:r w:rsidRPr="00027D76">
        <w:rPr>
          <w:rFonts w:ascii="Times New Roman" w:hAnsi="Times New Roman" w:cs="Times New Roman"/>
          <w:sz w:val="22"/>
          <w:szCs w:val="22"/>
        </w:rPr>
        <w:t>и</w:t>
      </w:r>
      <w:r w:rsidRPr="00027D76">
        <w:rPr>
          <w:rFonts w:ascii="Times New Roman" w:hAnsi="Times New Roman" w:cs="Times New Roman"/>
          <w:sz w:val="22"/>
          <w:szCs w:val="22"/>
        </w:rPr>
        <w:t>тие инженерных школ в Союзном госуда</w:t>
      </w:r>
      <w:r w:rsidRPr="00027D76">
        <w:rPr>
          <w:rFonts w:ascii="Times New Roman" w:hAnsi="Times New Roman" w:cs="Times New Roman"/>
          <w:sz w:val="22"/>
          <w:szCs w:val="22"/>
        </w:rPr>
        <w:t>р</w:t>
      </w:r>
      <w:r w:rsidRPr="00027D76">
        <w:rPr>
          <w:rFonts w:ascii="Times New Roman" w:hAnsi="Times New Roman" w:cs="Times New Roman"/>
          <w:sz w:val="22"/>
          <w:szCs w:val="22"/>
        </w:rPr>
        <w:t xml:space="preserve">стве выходит на первый план, потому что вопросы технологической безопасности во многом связаны с подготовкой инженерно-технических кадров и реализацией крупных проектов. </w:t>
      </w:r>
      <w:proofErr w:type="gramStart"/>
      <w:r w:rsidRPr="00027D76">
        <w:rPr>
          <w:rFonts w:ascii="Times New Roman" w:hAnsi="Times New Roman" w:cs="Times New Roman"/>
          <w:sz w:val="22"/>
          <w:szCs w:val="22"/>
        </w:rPr>
        <w:t>В этой связи знаковым является взаимодействие Белорусского национальн</w:t>
      </w:r>
      <w:r w:rsidRPr="00027D76">
        <w:rPr>
          <w:rFonts w:ascii="Times New Roman" w:hAnsi="Times New Roman" w:cs="Times New Roman"/>
          <w:sz w:val="22"/>
          <w:szCs w:val="22"/>
        </w:rPr>
        <w:t>о</w:t>
      </w:r>
      <w:r w:rsidRPr="00027D76">
        <w:rPr>
          <w:rFonts w:ascii="Times New Roman" w:hAnsi="Times New Roman" w:cs="Times New Roman"/>
          <w:sz w:val="22"/>
          <w:szCs w:val="22"/>
        </w:rPr>
        <w:t>го технического университета с российск</w:t>
      </w:r>
      <w:r w:rsidRPr="00027D76">
        <w:rPr>
          <w:rFonts w:ascii="Times New Roman" w:hAnsi="Times New Roman" w:cs="Times New Roman"/>
          <w:sz w:val="22"/>
          <w:szCs w:val="22"/>
        </w:rPr>
        <w:t>и</w:t>
      </w:r>
      <w:r w:rsidRPr="00027D76">
        <w:rPr>
          <w:rFonts w:ascii="Times New Roman" w:hAnsi="Times New Roman" w:cs="Times New Roman"/>
          <w:sz w:val="22"/>
          <w:szCs w:val="22"/>
        </w:rPr>
        <w:t>ми коллегами, в рамках которого белору</w:t>
      </w:r>
      <w:r w:rsidRPr="00027D76">
        <w:rPr>
          <w:rFonts w:ascii="Times New Roman" w:hAnsi="Times New Roman" w:cs="Times New Roman"/>
          <w:sz w:val="22"/>
          <w:szCs w:val="22"/>
        </w:rPr>
        <w:t>с</w:t>
      </w:r>
      <w:r w:rsidRPr="00027D76">
        <w:rPr>
          <w:rFonts w:ascii="Times New Roman" w:hAnsi="Times New Roman" w:cs="Times New Roman"/>
          <w:sz w:val="22"/>
          <w:szCs w:val="22"/>
        </w:rPr>
        <w:t>ские коллеги вошли в консорциум ведущих инженерных школ и в ходе пятилетней пр</w:t>
      </w:r>
      <w:r w:rsidRPr="00027D76">
        <w:rPr>
          <w:rFonts w:ascii="Times New Roman" w:hAnsi="Times New Roman" w:cs="Times New Roman"/>
          <w:sz w:val="22"/>
          <w:szCs w:val="22"/>
        </w:rPr>
        <w:t>о</w:t>
      </w:r>
      <w:r w:rsidRPr="00027D76">
        <w:rPr>
          <w:rFonts w:ascii="Times New Roman" w:hAnsi="Times New Roman" w:cs="Times New Roman"/>
          <w:sz w:val="22"/>
          <w:szCs w:val="22"/>
        </w:rPr>
        <w:t>граммы будут реализовывать системные проекты, направленные не только на подг</w:t>
      </w:r>
      <w:r w:rsidRPr="00027D76">
        <w:rPr>
          <w:rFonts w:ascii="Times New Roman" w:hAnsi="Times New Roman" w:cs="Times New Roman"/>
          <w:sz w:val="22"/>
          <w:szCs w:val="22"/>
        </w:rPr>
        <w:t>о</w:t>
      </w:r>
      <w:r w:rsidRPr="00027D76">
        <w:rPr>
          <w:rFonts w:ascii="Times New Roman" w:hAnsi="Times New Roman" w:cs="Times New Roman"/>
          <w:sz w:val="22"/>
          <w:szCs w:val="22"/>
        </w:rPr>
        <w:t>товку соответствующих кадров, но и реал</w:t>
      </w:r>
      <w:r w:rsidRPr="00027D76">
        <w:rPr>
          <w:rFonts w:ascii="Times New Roman" w:hAnsi="Times New Roman" w:cs="Times New Roman"/>
          <w:sz w:val="22"/>
          <w:szCs w:val="22"/>
        </w:rPr>
        <w:t>и</w:t>
      </w:r>
      <w:r w:rsidRPr="00027D76">
        <w:rPr>
          <w:rFonts w:ascii="Times New Roman" w:hAnsi="Times New Roman" w:cs="Times New Roman"/>
          <w:sz w:val="22"/>
          <w:szCs w:val="22"/>
        </w:rPr>
        <w:t>зацию научно-технических проектов Сою</w:t>
      </w:r>
      <w:r w:rsidRPr="00027D76">
        <w:rPr>
          <w:rFonts w:ascii="Times New Roman" w:hAnsi="Times New Roman" w:cs="Times New Roman"/>
          <w:sz w:val="22"/>
          <w:szCs w:val="22"/>
        </w:rPr>
        <w:t>з</w:t>
      </w:r>
      <w:r w:rsidRPr="00027D76">
        <w:rPr>
          <w:rFonts w:ascii="Times New Roman" w:hAnsi="Times New Roman" w:cs="Times New Roman"/>
          <w:sz w:val="22"/>
          <w:szCs w:val="22"/>
        </w:rPr>
        <w:t>ного государства, имеющих важное пр</w:t>
      </w:r>
      <w:r w:rsidRPr="00027D76">
        <w:rPr>
          <w:rFonts w:ascii="Times New Roman" w:hAnsi="Times New Roman" w:cs="Times New Roman"/>
          <w:sz w:val="22"/>
          <w:szCs w:val="22"/>
        </w:rPr>
        <w:t>и</w:t>
      </w:r>
      <w:r w:rsidRPr="00027D76">
        <w:rPr>
          <w:rFonts w:ascii="Times New Roman" w:hAnsi="Times New Roman" w:cs="Times New Roman"/>
          <w:sz w:val="22"/>
          <w:szCs w:val="22"/>
        </w:rPr>
        <w:t>кладное значение для реального сектора экономики</w:t>
      </w:r>
      <w:r w:rsidRPr="00027D76">
        <w:rPr>
          <w:rStyle w:val="af2"/>
          <w:rFonts w:ascii="Times New Roman" w:hAnsi="Times New Roman"/>
          <w:sz w:val="22"/>
          <w:szCs w:val="22"/>
        </w:rPr>
        <w:footnoteReference w:id="17"/>
      </w:r>
      <w:r w:rsidRPr="00027D76">
        <w:rPr>
          <w:rFonts w:ascii="Times New Roman" w:hAnsi="Times New Roman" w:cs="Times New Roman"/>
          <w:sz w:val="22"/>
          <w:szCs w:val="22"/>
        </w:rPr>
        <w:t>».</w:t>
      </w:r>
      <w:proofErr w:type="gramEnd"/>
      <w:r w:rsidRPr="00027D76">
        <w:rPr>
          <w:rFonts w:ascii="Times New Roman" w:hAnsi="Times New Roman" w:cs="Times New Roman"/>
          <w:sz w:val="22"/>
          <w:szCs w:val="22"/>
        </w:rPr>
        <w:t xml:space="preserve"> </w:t>
      </w:r>
      <w:proofErr w:type="gramStart"/>
      <w:r w:rsidRPr="00027D76">
        <w:rPr>
          <w:rFonts w:ascii="Times New Roman" w:hAnsi="Times New Roman" w:cs="Times New Roman"/>
          <w:sz w:val="22"/>
          <w:szCs w:val="22"/>
        </w:rPr>
        <w:t>В свою очередь, в сфере обр</w:t>
      </w:r>
      <w:r w:rsidRPr="00027D76">
        <w:rPr>
          <w:rFonts w:ascii="Times New Roman" w:hAnsi="Times New Roman" w:cs="Times New Roman"/>
          <w:sz w:val="22"/>
          <w:szCs w:val="22"/>
        </w:rPr>
        <w:t>а</w:t>
      </w:r>
      <w:r w:rsidRPr="00027D76">
        <w:rPr>
          <w:rFonts w:ascii="Times New Roman" w:hAnsi="Times New Roman" w:cs="Times New Roman"/>
          <w:sz w:val="22"/>
          <w:szCs w:val="22"/>
        </w:rPr>
        <w:lastRenderedPageBreak/>
        <w:t>зования развивается сотрудничество в о</w:t>
      </w:r>
      <w:r w:rsidRPr="00027D76">
        <w:rPr>
          <w:rFonts w:ascii="Times New Roman" w:hAnsi="Times New Roman" w:cs="Times New Roman"/>
          <w:sz w:val="22"/>
          <w:szCs w:val="22"/>
        </w:rPr>
        <w:t>б</w:t>
      </w:r>
      <w:r w:rsidRPr="00027D76">
        <w:rPr>
          <w:rFonts w:ascii="Times New Roman" w:hAnsi="Times New Roman" w:cs="Times New Roman"/>
          <w:sz w:val="22"/>
          <w:szCs w:val="22"/>
        </w:rPr>
        <w:t>ласти подготовки педагогических кадров, о чем свидетельствует создание Ассоциации школ Российской Федерации и Республики Беларусь</w:t>
      </w:r>
      <w:r w:rsidRPr="00027D76">
        <w:rPr>
          <w:rStyle w:val="af2"/>
          <w:rFonts w:ascii="Times New Roman" w:hAnsi="Times New Roman"/>
          <w:sz w:val="22"/>
          <w:szCs w:val="22"/>
        </w:rPr>
        <w:footnoteReference w:id="18"/>
      </w:r>
      <w:r w:rsidRPr="00027D76">
        <w:rPr>
          <w:rFonts w:ascii="Times New Roman" w:hAnsi="Times New Roman" w:cs="Times New Roman"/>
          <w:sz w:val="22"/>
          <w:szCs w:val="22"/>
          <w:shd w:val="clear" w:color="auto" w:fill="FFFFFF"/>
        </w:rPr>
        <w:t xml:space="preserve">. </w:t>
      </w:r>
      <w:r w:rsidRPr="00027D76">
        <w:rPr>
          <w:rFonts w:ascii="Times New Roman" w:hAnsi="Times New Roman" w:cs="Times New Roman"/>
          <w:sz w:val="22"/>
          <w:szCs w:val="22"/>
        </w:rPr>
        <w:t>Ассоциация была создана в ра</w:t>
      </w:r>
      <w:r w:rsidRPr="00027D76">
        <w:rPr>
          <w:rFonts w:ascii="Times New Roman" w:hAnsi="Times New Roman" w:cs="Times New Roman"/>
          <w:sz w:val="22"/>
          <w:szCs w:val="22"/>
        </w:rPr>
        <w:t>м</w:t>
      </w:r>
      <w:r w:rsidRPr="00027D76">
        <w:rPr>
          <w:rFonts w:ascii="Times New Roman" w:hAnsi="Times New Roman" w:cs="Times New Roman"/>
          <w:sz w:val="22"/>
          <w:szCs w:val="22"/>
        </w:rPr>
        <w:t>ках исполнения Протокола совместного з</w:t>
      </w:r>
      <w:r w:rsidRPr="00027D76">
        <w:rPr>
          <w:rFonts w:ascii="Times New Roman" w:hAnsi="Times New Roman" w:cs="Times New Roman"/>
          <w:sz w:val="22"/>
          <w:szCs w:val="22"/>
        </w:rPr>
        <w:t>а</w:t>
      </w:r>
      <w:r w:rsidRPr="00027D76">
        <w:rPr>
          <w:rFonts w:ascii="Times New Roman" w:hAnsi="Times New Roman" w:cs="Times New Roman"/>
          <w:sz w:val="22"/>
          <w:szCs w:val="22"/>
        </w:rPr>
        <w:t>седания коллегий Министерства просвещ</w:t>
      </w:r>
      <w:r w:rsidRPr="00027D76">
        <w:rPr>
          <w:rFonts w:ascii="Times New Roman" w:hAnsi="Times New Roman" w:cs="Times New Roman"/>
          <w:sz w:val="22"/>
          <w:szCs w:val="22"/>
        </w:rPr>
        <w:t>е</w:t>
      </w:r>
      <w:r w:rsidRPr="00027D76">
        <w:rPr>
          <w:rFonts w:ascii="Times New Roman" w:hAnsi="Times New Roman" w:cs="Times New Roman"/>
          <w:sz w:val="22"/>
          <w:szCs w:val="22"/>
        </w:rPr>
        <w:t>ния Российской Федерации, Министерства науки и высшего образования Российской Федерации, Государственного комитета по науке и технологиям Республики Беларусь, Министерства образования Республики Б</w:t>
      </w:r>
      <w:r w:rsidRPr="00027D76">
        <w:rPr>
          <w:rFonts w:ascii="Times New Roman" w:hAnsi="Times New Roman" w:cs="Times New Roman"/>
          <w:sz w:val="22"/>
          <w:szCs w:val="22"/>
        </w:rPr>
        <w:t>е</w:t>
      </w:r>
      <w:r w:rsidRPr="00027D76">
        <w:rPr>
          <w:rFonts w:ascii="Times New Roman" w:hAnsi="Times New Roman" w:cs="Times New Roman"/>
          <w:sz w:val="22"/>
          <w:szCs w:val="22"/>
        </w:rPr>
        <w:t>ларусь, состоявшегося 15 декабря</w:t>
      </w:r>
      <w:proofErr w:type="gramEnd"/>
      <w:r w:rsidRPr="00027D76">
        <w:rPr>
          <w:rFonts w:ascii="Times New Roman" w:hAnsi="Times New Roman" w:cs="Times New Roman"/>
          <w:sz w:val="22"/>
          <w:szCs w:val="22"/>
        </w:rPr>
        <w:t xml:space="preserve"> 2020 г. Как мы видим, подготовка кадров является ключевым </w:t>
      </w:r>
      <w:proofErr w:type="gramStart"/>
      <w:r w:rsidRPr="00027D76">
        <w:rPr>
          <w:rFonts w:ascii="Times New Roman" w:hAnsi="Times New Roman" w:cs="Times New Roman"/>
          <w:sz w:val="22"/>
          <w:szCs w:val="22"/>
        </w:rPr>
        <w:t>компонентом</w:t>
      </w:r>
      <w:proofErr w:type="gramEnd"/>
      <w:r w:rsidRPr="00027D76">
        <w:rPr>
          <w:rFonts w:ascii="Times New Roman" w:hAnsi="Times New Roman" w:cs="Times New Roman"/>
          <w:sz w:val="22"/>
          <w:szCs w:val="22"/>
        </w:rPr>
        <w:t xml:space="preserve"> как в научно-инновационном, так и в образовательном сегменте Союзного государства.</w:t>
      </w:r>
    </w:p>
    <w:p w:rsidR="00CE1444" w:rsidRPr="00027D76" w:rsidRDefault="00CE1444" w:rsidP="0046513D">
      <w:pPr>
        <w:pStyle w:val="afffa"/>
        <w:widowControl/>
        <w:tabs>
          <w:tab w:val="left" w:pos="709"/>
        </w:tabs>
        <w:spacing w:line="240" w:lineRule="auto"/>
        <w:ind w:left="0" w:firstLine="397"/>
        <w:rPr>
          <w:rFonts w:ascii="Times New Roman" w:hAnsi="Times New Roman" w:cs="Times New Roman"/>
          <w:sz w:val="22"/>
          <w:szCs w:val="22"/>
        </w:rPr>
      </w:pPr>
      <w:proofErr w:type="gramStart"/>
      <w:r w:rsidRPr="00027D76">
        <w:rPr>
          <w:rFonts w:ascii="Times New Roman" w:hAnsi="Times New Roman" w:cs="Times New Roman"/>
          <w:sz w:val="22"/>
          <w:szCs w:val="22"/>
        </w:rPr>
        <w:t>Отдельным прорывом в системном ра</w:t>
      </w:r>
      <w:r w:rsidRPr="00027D76">
        <w:rPr>
          <w:rFonts w:ascii="Times New Roman" w:hAnsi="Times New Roman" w:cs="Times New Roman"/>
          <w:sz w:val="22"/>
          <w:szCs w:val="22"/>
        </w:rPr>
        <w:t>з</w:t>
      </w:r>
      <w:r w:rsidRPr="00027D76">
        <w:rPr>
          <w:rFonts w:ascii="Times New Roman" w:hAnsi="Times New Roman" w:cs="Times New Roman"/>
          <w:sz w:val="22"/>
          <w:szCs w:val="22"/>
        </w:rPr>
        <w:t>витии комплекса мер по развитию научно-инновационной и образовательной сферы стало подписание в 2021 г. соглашения ме</w:t>
      </w:r>
      <w:r w:rsidRPr="00027D76">
        <w:rPr>
          <w:rFonts w:ascii="Times New Roman" w:hAnsi="Times New Roman" w:cs="Times New Roman"/>
          <w:sz w:val="22"/>
          <w:szCs w:val="22"/>
        </w:rPr>
        <w:t>ж</w:t>
      </w:r>
      <w:r w:rsidRPr="00027D76">
        <w:rPr>
          <w:rFonts w:ascii="Times New Roman" w:hAnsi="Times New Roman" w:cs="Times New Roman"/>
          <w:sz w:val="22"/>
          <w:szCs w:val="22"/>
        </w:rPr>
        <w:t>ду Российским научным фондом и Белору</w:t>
      </w:r>
      <w:r w:rsidRPr="00027D76">
        <w:rPr>
          <w:rFonts w:ascii="Times New Roman" w:hAnsi="Times New Roman" w:cs="Times New Roman"/>
          <w:sz w:val="22"/>
          <w:szCs w:val="22"/>
        </w:rPr>
        <w:t>с</w:t>
      </w:r>
      <w:r w:rsidRPr="00027D76">
        <w:rPr>
          <w:rFonts w:ascii="Times New Roman" w:hAnsi="Times New Roman" w:cs="Times New Roman"/>
          <w:sz w:val="22"/>
          <w:szCs w:val="22"/>
        </w:rPr>
        <w:t>ским республиканским фондом фундаме</w:t>
      </w:r>
      <w:r w:rsidRPr="00027D76">
        <w:rPr>
          <w:rFonts w:ascii="Times New Roman" w:hAnsi="Times New Roman" w:cs="Times New Roman"/>
          <w:sz w:val="22"/>
          <w:szCs w:val="22"/>
        </w:rPr>
        <w:t>н</w:t>
      </w:r>
      <w:r w:rsidRPr="00027D76">
        <w:rPr>
          <w:rFonts w:ascii="Times New Roman" w:hAnsi="Times New Roman" w:cs="Times New Roman"/>
          <w:sz w:val="22"/>
          <w:szCs w:val="22"/>
        </w:rPr>
        <w:t>тальных исследований о сотрудничестве, к</w:t>
      </w:r>
      <w:r w:rsidRPr="00027D76">
        <w:rPr>
          <w:rFonts w:ascii="Times New Roman" w:hAnsi="Times New Roman" w:cs="Times New Roman"/>
          <w:sz w:val="22"/>
          <w:szCs w:val="22"/>
        </w:rPr>
        <w:t>о</w:t>
      </w:r>
      <w:r w:rsidRPr="00027D76">
        <w:rPr>
          <w:rFonts w:ascii="Times New Roman" w:hAnsi="Times New Roman" w:cs="Times New Roman"/>
          <w:sz w:val="22"/>
          <w:szCs w:val="22"/>
        </w:rPr>
        <w:t>торый позволяет на регулярной основе с</w:t>
      </w:r>
      <w:r w:rsidRPr="00027D76">
        <w:rPr>
          <w:rFonts w:ascii="Times New Roman" w:hAnsi="Times New Roman" w:cs="Times New Roman"/>
          <w:sz w:val="22"/>
          <w:szCs w:val="22"/>
        </w:rPr>
        <w:t>о</w:t>
      </w:r>
      <w:r w:rsidRPr="00027D76">
        <w:rPr>
          <w:rFonts w:ascii="Times New Roman" w:hAnsi="Times New Roman" w:cs="Times New Roman"/>
          <w:sz w:val="22"/>
          <w:szCs w:val="22"/>
        </w:rPr>
        <w:t>вместно поддерживать лучшие исследов</w:t>
      </w:r>
      <w:r w:rsidRPr="00027D76">
        <w:rPr>
          <w:rFonts w:ascii="Times New Roman" w:hAnsi="Times New Roman" w:cs="Times New Roman"/>
          <w:sz w:val="22"/>
          <w:szCs w:val="22"/>
        </w:rPr>
        <w:t>а</w:t>
      </w:r>
      <w:r w:rsidRPr="00027D76">
        <w:rPr>
          <w:rFonts w:ascii="Times New Roman" w:hAnsi="Times New Roman" w:cs="Times New Roman"/>
          <w:sz w:val="22"/>
          <w:szCs w:val="22"/>
        </w:rPr>
        <w:t>тельские проекты, реализуемые коллектив</w:t>
      </w:r>
      <w:r w:rsidRPr="00027D76">
        <w:rPr>
          <w:rFonts w:ascii="Times New Roman" w:hAnsi="Times New Roman" w:cs="Times New Roman"/>
          <w:sz w:val="22"/>
          <w:szCs w:val="22"/>
        </w:rPr>
        <w:t>а</w:t>
      </w:r>
      <w:r w:rsidRPr="00027D76">
        <w:rPr>
          <w:rFonts w:ascii="Times New Roman" w:hAnsi="Times New Roman" w:cs="Times New Roman"/>
          <w:sz w:val="22"/>
          <w:szCs w:val="22"/>
        </w:rPr>
        <w:t>ми российских и белорусских ученых</w:t>
      </w:r>
      <w:r w:rsidRPr="00027D76">
        <w:rPr>
          <w:rStyle w:val="af2"/>
          <w:rFonts w:ascii="Times New Roman" w:hAnsi="Times New Roman"/>
          <w:sz w:val="22"/>
          <w:szCs w:val="22"/>
        </w:rPr>
        <w:footnoteReference w:id="19"/>
      </w:r>
      <w:r w:rsidRPr="00027D76">
        <w:rPr>
          <w:rFonts w:ascii="Times New Roman" w:hAnsi="Times New Roman" w:cs="Times New Roman"/>
          <w:sz w:val="22"/>
          <w:szCs w:val="22"/>
        </w:rPr>
        <w:t>. «Наша программа сотрудничества с бел</w:t>
      </w:r>
      <w:r w:rsidRPr="00027D76">
        <w:rPr>
          <w:rFonts w:ascii="Times New Roman" w:hAnsi="Times New Roman" w:cs="Times New Roman"/>
          <w:sz w:val="22"/>
          <w:szCs w:val="22"/>
        </w:rPr>
        <w:t>о</w:t>
      </w:r>
      <w:r w:rsidRPr="00027D76">
        <w:rPr>
          <w:rFonts w:ascii="Times New Roman" w:hAnsi="Times New Roman" w:cs="Times New Roman"/>
          <w:sz w:val="22"/>
          <w:szCs w:val="22"/>
        </w:rPr>
        <w:t>русскими партнерами позволит вывести на новый уровень эффективности исследования</w:t>
      </w:r>
      <w:proofErr w:type="gramEnd"/>
      <w:r w:rsidRPr="00027D76">
        <w:rPr>
          <w:rFonts w:ascii="Times New Roman" w:hAnsi="Times New Roman" w:cs="Times New Roman"/>
          <w:sz w:val="22"/>
          <w:szCs w:val="22"/>
        </w:rPr>
        <w:t xml:space="preserve"> по широкому спектру направлений, в кот</w:t>
      </w:r>
      <w:r w:rsidRPr="00027D76">
        <w:rPr>
          <w:rFonts w:ascii="Times New Roman" w:hAnsi="Times New Roman" w:cs="Times New Roman"/>
          <w:sz w:val="22"/>
          <w:szCs w:val="22"/>
        </w:rPr>
        <w:t>о</w:t>
      </w:r>
      <w:r w:rsidRPr="00027D76">
        <w:rPr>
          <w:rFonts w:ascii="Times New Roman" w:hAnsi="Times New Roman" w:cs="Times New Roman"/>
          <w:sz w:val="22"/>
          <w:szCs w:val="22"/>
        </w:rPr>
        <w:t>рых работают ученые России и Белоруссии. Большие научные вызовы, которые стоят перед учеными наших стран, требуют ко</w:t>
      </w:r>
      <w:r w:rsidRPr="00027D76">
        <w:rPr>
          <w:rFonts w:ascii="Times New Roman" w:hAnsi="Times New Roman" w:cs="Times New Roman"/>
          <w:sz w:val="22"/>
          <w:szCs w:val="22"/>
        </w:rPr>
        <w:t>н</w:t>
      </w:r>
      <w:r w:rsidRPr="00027D76">
        <w:rPr>
          <w:rFonts w:ascii="Times New Roman" w:hAnsi="Times New Roman" w:cs="Times New Roman"/>
          <w:sz w:val="22"/>
          <w:szCs w:val="22"/>
        </w:rPr>
        <w:t>центрации ресурсов для удовлетворения важнейших запросов общества», – проко</w:t>
      </w:r>
      <w:r w:rsidRPr="00027D76">
        <w:rPr>
          <w:rFonts w:ascii="Times New Roman" w:hAnsi="Times New Roman" w:cs="Times New Roman"/>
          <w:sz w:val="22"/>
          <w:szCs w:val="22"/>
        </w:rPr>
        <w:t>м</w:t>
      </w:r>
      <w:r w:rsidRPr="00027D76">
        <w:rPr>
          <w:rFonts w:ascii="Times New Roman" w:hAnsi="Times New Roman" w:cs="Times New Roman"/>
          <w:sz w:val="22"/>
          <w:szCs w:val="22"/>
        </w:rPr>
        <w:t>ментировал начало нового сотрудничества глава Российского научного фонда Але</w:t>
      </w:r>
      <w:r w:rsidRPr="00027D76">
        <w:rPr>
          <w:rFonts w:ascii="Times New Roman" w:hAnsi="Times New Roman" w:cs="Times New Roman"/>
          <w:sz w:val="22"/>
          <w:szCs w:val="22"/>
        </w:rPr>
        <w:t>к</w:t>
      </w:r>
      <w:r w:rsidRPr="00027D76">
        <w:rPr>
          <w:rFonts w:ascii="Times New Roman" w:hAnsi="Times New Roman" w:cs="Times New Roman"/>
          <w:sz w:val="22"/>
          <w:szCs w:val="22"/>
        </w:rPr>
        <w:t xml:space="preserve">сандр </w:t>
      </w:r>
      <w:proofErr w:type="spellStart"/>
      <w:r w:rsidRPr="00027D76">
        <w:rPr>
          <w:rFonts w:ascii="Times New Roman" w:hAnsi="Times New Roman" w:cs="Times New Roman"/>
          <w:sz w:val="22"/>
          <w:szCs w:val="22"/>
        </w:rPr>
        <w:t>Хлунов</w:t>
      </w:r>
      <w:proofErr w:type="spellEnd"/>
      <w:r w:rsidRPr="00027D76">
        <w:rPr>
          <w:rFonts w:ascii="Times New Roman" w:hAnsi="Times New Roman" w:cs="Times New Roman"/>
          <w:sz w:val="22"/>
          <w:szCs w:val="22"/>
        </w:rPr>
        <w:t>. «Особый акцент будет сделан на обеспечении безупречного научного к</w:t>
      </w:r>
      <w:r w:rsidRPr="00027D76">
        <w:rPr>
          <w:rFonts w:ascii="Times New Roman" w:hAnsi="Times New Roman" w:cs="Times New Roman"/>
          <w:sz w:val="22"/>
          <w:szCs w:val="22"/>
        </w:rPr>
        <w:t>а</w:t>
      </w:r>
      <w:r w:rsidRPr="00027D76">
        <w:rPr>
          <w:rFonts w:ascii="Times New Roman" w:hAnsi="Times New Roman" w:cs="Times New Roman"/>
          <w:sz w:val="22"/>
          <w:szCs w:val="22"/>
        </w:rPr>
        <w:t>чества поддержанных проектов и привлеч</w:t>
      </w:r>
      <w:r w:rsidRPr="00027D76">
        <w:rPr>
          <w:rFonts w:ascii="Times New Roman" w:hAnsi="Times New Roman" w:cs="Times New Roman"/>
          <w:sz w:val="22"/>
          <w:szCs w:val="22"/>
        </w:rPr>
        <w:t>е</w:t>
      </w:r>
      <w:r w:rsidRPr="00027D76">
        <w:rPr>
          <w:rFonts w:ascii="Times New Roman" w:hAnsi="Times New Roman" w:cs="Times New Roman"/>
          <w:sz w:val="22"/>
          <w:szCs w:val="22"/>
        </w:rPr>
        <w:lastRenderedPageBreak/>
        <w:t>нии к совместной проектной работе талан</w:t>
      </w:r>
      <w:r w:rsidRPr="00027D76">
        <w:rPr>
          <w:rFonts w:ascii="Times New Roman" w:hAnsi="Times New Roman" w:cs="Times New Roman"/>
          <w:sz w:val="22"/>
          <w:szCs w:val="22"/>
        </w:rPr>
        <w:t>т</w:t>
      </w:r>
      <w:r w:rsidRPr="00027D76">
        <w:rPr>
          <w:rFonts w:ascii="Times New Roman" w:hAnsi="Times New Roman" w:cs="Times New Roman"/>
          <w:sz w:val="22"/>
          <w:szCs w:val="22"/>
        </w:rPr>
        <w:t>ливой молодежи двух стран. Думаю, что все это будет полезно для дальнейшего развития научных связей, которые являются одной из важнейших составляющих всего комплекса российско-белорусского стратегического партнерства</w:t>
      </w:r>
      <w:r w:rsidRPr="00027D76">
        <w:rPr>
          <w:rStyle w:val="af2"/>
          <w:rFonts w:ascii="Times New Roman" w:hAnsi="Times New Roman"/>
          <w:sz w:val="22"/>
          <w:szCs w:val="22"/>
        </w:rPr>
        <w:footnoteReference w:id="20"/>
      </w:r>
      <w:r w:rsidRPr="00027D76">
        <w:rPr>
          <w:rFonts w:ascii="Times New Roman" w:hAnsi="Times New Roman" w:cs="Times New Roman"/>
          <w:sz w:val="22"/>
          <w:szCs w:val="22"/>
        </w:rPr>
        <w:t>». Первый совместный конкурс для 3-летних проектов в рамках реализации подписанного соглашения был объявлен в 2022 г., и в январе 2023 г. проекты побед</w:t>
      </w:r>
      <w:r w:rsidRPr="00027D76">
        <w:rPr>
          <w:rFonts w:ascii="Times New Roman" w:hAnsi="Times New Roman" w:cs="Times New Roman"/>
          <w:sz w:val="22"/>
          <w:szCs w:val="22"/>
        </w:rPr>
        <w:t>и</w:t>
      </w:r>
      <w:r w:rsidRPr="00027D76">
        <w:rPr>
          <w:rFonts w:ascii="Times New Roman" w:hAnsi="Times New Roman" w:cs="Times New Roman"/>
          <w:sz w:val="22"/>
          <w:szCs w:val="22"/>
        </w:rPr>
        <w:t>телей начали получать финансирование. О</w:t>
      </w:r>
      <w:r w:rsidRPr="00027D76">
        <w:rPr>
          <w:rFonts w:ascii="Times New Roman" w:hAnsi="Times New Roman" w:cs="Times New Roman"/>
          <w:sz w:val="22"/>
          <w:szCs w:val="22"/>
        </w:rPr>
        <w:t>т</w:t>
      </w:r>
      <w:r w:rsidRPr="00027D76">
        <w:rPr>
          <w:rFonts w:ascii="Times New Roman" w:hAnsi="Times New Roman" w:cs="Times New Roman"/>
          <w:sz w:val="22"/>
          <w:szCs w:val="22"/>
        </w:rPr>
        <w:t>бор победителей в рамках совместного ко</w:t>
      </w:r>
      <w:r w:rsidRPr="00027D76">
        <w:rPr>
          <w:rFonts w:ascii="Times New Roman" w:hAnsi="Times New Roman" w:cs="Times New Roman"/>
          <w:sz w:val="22"/>
          <w:szCs w:val="22"/>
        </w:rPr>
        <w:t>н</w:t>
      </w:r>
      <w:r w:rsidRPr="00027D76">
        <w:rPr>
          <w:rFonts w:ascii="Times New Roman" w:hAnsi="Times New Roman" w:cs="Times New Roman"/>
          <w:sz w:val="22"/>
          <w:szCs w:val="22"/>
        </w:rPr>
        <w:t xml:space="preserve">курса </w:t>
      </w:r>
      <w:r w:rsidRPr="00F971F0">
        <w:rPr>
          <w:rFonts w:ascii="Times New Roman" w:hAnsi="Times New Roman" w:cs="Times New Roman"/>
          <w:sz w:val="22"/>
          <w:szCs w:val="22"/>
        </w:rPr>
        <w:t>осуществляется по результатам нез</w:t>
      </w:r>
      <w:r w:rsidRPr="00F971F0">
        <w:rPr>
          <w:rFonts w:ascii="Times New Roman" w:hAnsi="Times New Roman" w:cs="Times New Roman"/>
          <w:sz w:val="22"/>
          <w:szCs w:val="22"/>
        </w:rPr>
        <w:t>а</w:t>
      </w:r>
      <w:r w:rsidRPr="00F971F0">
        <w:rPr>
          <w:rFonts w:ascii="Times New Roman" w:hAnsi="Times New Roman" w:cs="Times New Roman"/>
          <w:sz w:val="22"/>
          <w:szCs w:val="22"/>
        </w:rPr>
        <w:t>висимой экспертизы в соответствии с уст</w:t>
      </w:r>
      <w:r w:rsidRPr="00F971F0">
        <w:rPr>
          <w:rFonts w:ascii="Times New Roman" w:hAnsi="Times New Roman" w:cs="Times New Roman"/>
          <w:sz w:val="22"/>
          <w:szCs w:val="22"/>
        </w:rPr>
        <w:t>а</w:t>
      </w:r>
      <w:r w:rsidRPr="00F971F0">
        <w:rPr>
          <w:rFonts w:ascii="Times New Roman" w:hAnsi="Times New Roman" w:cs="Times New Roman"/>
          <w:sz w:val="22"/>
          <w:szCs w:val="22"/>
        </w:rPr>
        <w:t>новленными РНФ и БРФФИ правилами и процедурами</w:t>
      </w:r>
      <w:r w:rsidRPr="00F971F0">
        <w:rPr>
          <w:rStyle w:val="af2"/>
          <w:rFonts w:ascii="Times New Roman" w:hAnsi="Times New Roman"/>
          <w:sz w:val="22"/>
          <w:szCs w:val="22"/>
        </w:rPr>
        <w:footnoteReference w:id="21"/>
      </w:r>
      <w:r w:rsidRPr="00F971F0">
        <w:rPr>
          <w:rFonts w:ascii="Times New Roman" w:hAnsi="Times New Roman" w:cs="Times New Roman"/>
          <w:sz w:val="22"/>
          <w:szCs w:val="22"/>
        </w:rPr>
        <w:t>. Следует признать, что да</w:t>
      </w:r>
      <w:r w:rsidRPr="00F971F0">
        <w:rPr>
          <w:rFonts w:ascii="Times New Roman" w:hAnsi="Times New Roman" w:cs="Times New Roman"/>
          <w:sz w:val="22"/>
          <w:szCs w:val="22"/>
        </w:rPr>
        <w:t>н</w:t>
      </w:r>
      <w:r w:rsidRPr="00F971F0">
        <w:rPr>
          <w:rFonts w:ascii="Times New Roman" w:hAnsi="Times New Roman" w:cs="Times New Roman"/>
          <w:sz w:val="22"/>
          <w:szCs w:val="22"/>
        </w:rPr>
        <w:t>ный конкурс устанавливает достаточно с</w:t>
      </w:r>
      <w:r w:rsidRPr="00F971F0">
        <w:rPr>
          <w:rFonts w:ascii="Times New Roman" w:hAnsi="Times New Roman" w:cs="Times New Roman"/>
          <w:sz w:val="22"/>
          <w:szCs w:val="22"/>
        </w:rPr>
        <w:t>у</w:t>
      </w:r>
      <w:r w:rsidRPr="00F971F0">
        <w:rPr>
          <w:rFonts w:ascii="Times New Roman" w:hAnsi="Times New Roman" w:cs="Times New Roman"/>
          <w:sz w:val="22"/>
          <w:szCs w:val="22"/>
        </w:rPr>
        <w:t>щественные «входные» требования к рук</w:t>
      </w:r>
      <w:r w:rsidRPr="00F971F0">
        <w:rPr>
          <w:rFonts w:ascii="Times New Roman" w:hAnsi="Times New Roman" w:cs="Times New Roman"/>
          <w:sz w:val="22"/>
          <w:szCs w:val="22"/>
        </w:rPr>
        <w:t>о</w:t>
      </w:r>
      <w:r w:rsidRPr="00F971F0">
        <w:rPr>
          <w:rFonts w:ascii="Times New Roman" w:hAnsi="Times New Roman" w:cs="Times New Roman"/>
          <w:sz w:val="22"/>
          <w:szCs w:val="22"/>
        </w:rPr>
        <w:t>водителям и участникам проектов. С одной стороны, это предопределяет высокий ур</w:t>
      </w:r>
      <w:r w:rsidRPr="00F971F0">
        <w:rPr>
          <w:rFonts w:ascii="Times New Roman" w:hAnsi="Times New Roman" w:cs="Times New Roman"/>
          <w:sz w:val="22"/>
          <w:szCs w:val="22"/>
        </w:rPr>
        <w:t>о</w:t>
      </w:r>
      <w:r w:rsidRPr="00F971F0">
        <w:rPr>
          <w:rFonts w:ascii="Times New Roman" w:hAnsi="Times New Roman" w:cs="Times New Roman"/>
          <w:sz w:val="22"/>
          <w:szCs w:val="22"/>
        </w:rPr>
        <w:t>вень научных коллективов, но, с другой ст</w:t>
      </w:r>
      <w:r w:rsidRPr="00F971F0">
        <w:rPr>
          <w:rFonts w:ascii="Times New Roman" w:hAnsi="Times New Roman" w:cs="Times New Roman"/>
          <w:sz w:val="22"/>
          <w:szCs w:val="22"/>
        </w:rPr>
        <w:t>о</w:t>
      </w:r>
      <w:r w:rsidRPr="00F971F0">
        <w:rPr>
          <w:rFonts w:ascii="Times New Roman" w:hAnsi="Times New Roman" w:cs="Times New Roman"/>
          <w:sz w:val="22"/>
          <w:szCs w:val="22"/>
        </w:rPr>
        <w:t>роны, ограничивает молодых исследоват</w:t>
      </w:r>
      <w:r w:rsidRPr="00F971F0">
        <w:rPr>
          <w:rFonts w:ascii="Times New Roman" w:hAnsi="Times New Roman" w:cs="Times New Roman"/>
          <w:sz w:val="22"/>
          <w:szCs w:val="22"/>
        </w:rPr>
        <w:t>е</w:t>
      </w:r>
      <w:r w:rsidRPr="00F971F0">
        <w:rPr>
          <w:rFonts w:ascii="Times New Roman" w:hAnsi="Times New Roman" w:cs="Times New Roman"/>
          <w:sz w:val="22"/>
          <w:szCs w:val="22"/>
        </w:rPr>
        <w:t>лей, начинающих специалистов и их объ</w:t>
      </w:r>
      <w:r w:rsidRPr="00F971F0">
        <w:rPr>
          <w:rFonts w:ascii="Times New Roman" w:hAnsi="Times New Roman" w:cs="Times New Roman"/>
          <w:sz w:val="22"/>
          <w:szCs w:val="22"/>
        </w:rPr>
        <w:t>е</w:t>
      </w:r>
      <w:r w:rsidRPr="00F971F0">
        <w:rPr>
          <w:rFonts w:ascii="Times New Roman" w:hAnsi="Times New Roman" w:cs="Times New Roman"/>
          <w:sz w:val="22"/>
          <w:szCs w:val="22"/>
        </w:rPr>
        <w:t xml:space="preserve">динения, особенно в условиях требований к количеству публикаций в международных библиографических базах. </w:t>
      </w:r>
      <w:proofErr w:type="gramStart"/>
      <w:r w:rsidRPr="00F971F0">
        <w:rPr>
          <w:rFonts w:ascii="Times New Roman" w:hAnsi="Times New Roman" w:cs="Times New Roman"/>
          <w:sz w:val="22"/>
          <w:szCs w:val="22"/>
        </w:rPr>
        <w:t>В связи с этим обоснованным может быть признан: во-первых, дифференцированный подход к с</w:t>
      </w:r>
      <w:r w:rsidRPr="00F971F0">
        <w:rPr>
          <w:rFonts w:ascii="Times New Roman" w:hAnsi="Times New Roman" w:cs="Times New Roman"/>
          <w:sz w:val="22"/>
          <w:szCs w:val="22"/>
        </w:rPr>
        <w:t>о</w:t>
      </w:r>
      <w:r w:rsidRPr="00F971F0">
        <w:rPr>
          <w:rFonts w:ascii="Times New Roman" w:hAnsi="Times New Roman" w:cs="Times New Roman"/>
          <w:sz w:val="22"/>
          <w:szCs w:val="22"/>
        </w:rPr>
        <w:t>вместным конкурсам, ориентированны</w:t>
      </w:r>
      <w:r w:rsidR="0015785B">
        <w:rPr>
          <w:rFonts w:ascii="Times New Roman" w:hAnsi="Times New Roman" w:cs="Times New Roman"/>
          <w:sz w:val="22"/>
          <w:szCs w:val="22"/>
        </w:rPr>
        <w:t>м</w:t>
      </w:r>
      <w:r w:rsidRPr="00F971F0">
        <w:rPr>
          <w:rFonts w:ascii="Times New Roman" w:hAnsi="Times New Roman" w:cs="Times New Roman"/>
          <w:sz w:val="22"/>
          <w:szCs w:val="22"/>
        </w:rPr>
        <w:t xml:space="preserve"> как на состоявшиеся коллективы, так и на пе</w:t>
      </w:r>
      <w:r w:rsidRPr="00F971F0">
        <w:rPr>
          <w:rFonts w:ascii="Times New Roman" w:hAnsi="Times New Roman" w:cs="Times New Roman"/>
          <w:sz w:val="22"/>
          <w:szCs w:val="22"/>
        </w:rPr>
        <w:t>р</w:t>
      </w:r>
      <w:r w:rsidRPr="00F971F0">
        <w:rPr>
          <w:rFonts w:ascii="Times New Roman" w:hAnsi="Times New Roman" w:cs="Times New Roman"/>
          <w:sz w:val="22"/>
          <w:szCs w:val="22"/>
        </w:rPr>
        <w:t xml:space="preserve">спективные коллективы молодых ученых; во-вторых, в изменении </w:t>
      </w:r>
      <w:proofErr w:type="spellStart"/>
      <w:r w:rsidRPr="00F971F0">
        <w:rPr>
          <w:rFonts w:ascii="Times New Roman" w:hAnsi="Times New Roman" w:cs="Times New Roman"/>
          <w:sz w:val="22"/>
          <w:szCs w:val="22"/>
        </w:rPr>
        <w:t>наукометрических</w:t>
      </w:r>
      <w:proofErr w:type="spellEnd"/>
      <w:r w:rsidRPr="00F971F0">
        <w:rPr>
          <w:rFonts w:ascii="Times New Roman" w:hAnsi="Times New Roman" w:cs="Times New Roman"/>
          <w:sz w:val="22"/>
          <w:szCs w:val="22"/>
        </w:rPr>
        <w:t xml:space="preserve"> показателей </w:t>
      </w:r>
      <w:r w:rsidRPr="00F971F0">
        <w:rPr>
          <w:rFonts w:ascii="Times New Roman" w:hAnsi="Times New Roman" w:cs="Times New Roman"/>
          <w:spacing w:val="-4"/>
          <w:sz w:val="22"/>
          <w:szCs w:val="22"/>
        </w:rPr>
        <w:t>для научных коллективов мол</w:t>
      </w:r>
      <w:r w:rsidRPr="00F971F0">
        <w:rPr>
          <w:rFonts w:ascii="Times New Roman" w:hAnsi="Times New Roman" w:cs="Times New Roman"/>
          <w:spacing w:val="-4"/>
          <w:sz w:val="22"/>
          <w:szCs w:val="22"/>
        </w:rPr>
        <w:t>о</w:t>
      </w:r>
      <w:r w:rsidRPr="00F971F0">
        <w:rPr>
          <w:rFonts w:ascii="Times New Roman" w:hAnsi="Times New Roman" w:cs="Times New Roman"/>
          <w:spacing w:val="-4"/>
          <w:sz w:val="22"/>
          <w:szCs w:val="22"/>
        </w:rPr>
        <w:t>дых ученых как формальных требований для допуска к участию в конкурсах Российского научного фонда и Белорусского республика</w:t>
      </w:r>
      <w:r w:rsidRPr="00F971F0">
        <w:rPr>
          <w:rFonts w:ascii="Times New Roman" w:hAnsi="Times New Roman" w:cs="Times New Roman"/>
          <w:spacing w:val="-4"/>
          <w:sz w:val="22"/>
          <w:szCs w:val="22"/>
        </w:rPr>
        <w:t>н</w:t>
      </w:r>
      <w:r w:rsidRPr="00F971F0">
        <w:rPr>
          <w:rFonts w:ascii="Times New Roman" w:hAnsi="Times New Roman" w:cs="Times New Roman"/>
          <w:spacing w:val="-4"/>
          <w:sz w:val="22"/>
          <w:szCs w:val="22"/>
        </w:rPr>
        <w:t>ского фонда фундаментальных исследований.</w:t>
      </w:r>
      <w:proofErr w:type="gramEnd"/>
    </w:p>
    <w:p w:rsidR="00CE1444" w:rsidRPr="00027D76" w:rsidRDefault="00CE1444" w:rsidP="0046513D">
      <w:pPr>
        <w:ind w:firstLine="397"/>
        <w:rPr>
          <w:rFonts w:cs="Times New Roman"/>
          <w:b/>
          <w:bCs/>
        </w:rPr>
      </w:pPr>
      <w:r w:rsidRPr="00027D76">
        <w:rPr>
          <w:rFonts w:cs="Times New Roman"/>
          <w:b/>
          <w:bCs/>
        </w:rPr>
        <w:t xml:space="preserve">Заключение </w:t>
      </w:r>
    </w:p>
    <w:p w:rsidR="00CE1444" w:rsidRPr="00027D76" w:rsidRDefault="00CE1444" w:rsidP="0046513D">
      <w:pPr>
        <w:ind w:firstLine="397"/>
        <w:rPr>
          <w:rFonts w:cs="Times New Roman"/>
        </w:rPr>
      </w:pPr>
      <w:proofErr w:type="gramStart"/>
      <w:r w:rsidRPr="00F971F0">
        <w:rPr>
          <w:rFonts w:cs="Times New Roman"/>
          <w:spacing w:val="-4"/>
        </w:rPr>
        <w:t>На сегодняшний день нормативно-правовое сопровождение деятельности Сою</w:t>
      </w:r>
      <w:r w:rsidRPr="00F971F0">
        <w:rPr>
          <w:rFonts w:cs="Times New Roman"/>
          <w:spacing w:val="-4"/>
        </w:rPr>
        <w:t>з</w:t>
      </w:r>
      <w:r w:rsidRPr="00F971F0">
        <w:rPr>
          <w:rFonts w:cs="Times New Roman"/>
          <w:spacing w:val="-4"/>
        </w:rPr>
        <w:t xml:space="preserve">ного </w:t>
      </w:r>
      <w:r w:rsidRPr="00FF3275">
        <w:rPr>
          <w:rFonts w:cs="Times New Roman"/>
          <w:spacing w:val="-4"/>
        </w:rPr>
        <w:t xml:space="preserve">государства в научно-инновационной и </w:t>
      </w:r>
      <w:r w:rsidRPr="00FF3275">
        <w:rPr>
          <w:rFonts w:cs="Times New Roman"/>
          <w:spacing w:val="-4"/>
        </w:rPr>
        <w:lastRenderedPageBreak/>
        <w:t>образовательной сферах носит обеспечител</w:t>
      </w:r>
      <w:r w:rsidRPr="00FF3275">
        <w:rPr>
          <w:rFonts w:cs="Times New Roman"/>
          <w:spacing w:val="-4"/>
        </w:rPr>
        <w:t>ь</w:t>
      </w:r>
      <w:r w:rsidRPr="00FF3275">
        <w:rPr>
          <w:rFonts w:cs="Times New Roman"/>
          <w:spacing w:val="-4"/>
        </w:rPr>
        <w:t>ный характер, но не имеет системного выр</w:t>
      </w:r>
      <w:r w:rsidRPr="00FF3275">
        <w:rPr>
          <w:rFonts w:cs="Times New Roman"/>
          <w:spacing w:val="-4"/>
        </w:rPr>
        <w:t>а</w:t>
      </w:r>
      <w:r w:rsidRPr="00FF3275">
        <w:rPr>
          <w:rFonts w:cs="Times New Roman"/>
          <w:spacing w:val="-4"/>
        </w:rPr>
        <w:t>жения, что особенно проявляется в недост</w:t>
      </w:r>
      <w:r w:rsidRPr="00FF3275">
        <w:rPr>
          <w:rFonts w:cs="Times New Roman"/>
          <w:spacing w:val="-4"/>
        </w:rPr>
        <w:t>а</w:t>
      </w:r>
      <w:r w:rsidRPr="00FF3275">
        <w:rPr>
          <w:rFonts w:cs="Times New Roman"/>
          <w:spacing w:val="-4"/>
        </w:rPr>
        <w:t>точной степени институционализации пол</w:t>
      </w:r>
      <w:r w:rsidRPr="00FF3275">
        <w:rPr>
          <w:rFonts w:cs="Times New Roman"/>
          <w:spacing w:val="-4"/>
        </w:rPr>
        <w:t>и</w:t>
      </w:r>
      <w:r w:rsidRPr="00FF3275">
        <w:rPr>
          <w:rFonts w:cs="Times New Roman"/>
          <w:spacing w:val="-4"/>
        </w:rPr>
        <w:t>тики Союзного государства в рассматрива</w:t>
      </w:r>
      <w:r w:rsidRPr="00FF3275">
        <w:rPr>
          <w:rFonts w:cs="Times New Roman"/>
          <w:spacing w:val="-4"/>
        </w:rPr>
        <w:t>е</w:t>
      </w:r>
      <w:r w:rsidRPr="00FF3275">
        <w:rPr>
          <w:rFonts w:cs="Times New Roman"/>
          <w:spacing w:val="-4"/>
        </w:rPr>
        <w:t>мых сферах.</w:t>
      </w:r>
      <w:proofErr w:type="gramEnd"/>
      <w:r w:rsidRPr="00FF3275">
        <w:rPr>
          <w:rFonts w:cs="Times New Roman"/>
          <w:spacing w:val="-4"/>
        </w:rPr>
        <w:t xml:space="preserve"> Представляется возможным в</w:t>
      </w:r>
      <w:r w:rsidRPr="00FF3275">
        <w:rPr>
          <w:rFonts w:cs="Times New Roman"/>
          <w:spacing w:val="-4"/>
        </w:rPr>
        <w:t>ы</w:t>
      </w:r>
      <w:r w:rsidRPr="00FF3275">
        <w:rPr>
          <w:rFonts w:cs="Times New Roman"/>
          <w:spacing w:val="-4"/>
        </w:rPr>
        <w:t xml:space="preserve">делить </w:t>
      </w:r>
      <w:proofErr w:type="gramStart"/>
      <w:r w:rsidRPr="00FF3275">
        <w:rPr>
          <w:rFonts w:cs="Times New Roman"/>
          <w:spacing w:val="-4"/>
        </w:rPr>
        <w:t>правотворческую</w:t>
      </w:r>
      <w:proofErr w:type="gramEnd"/>
      <w:r w:rsidRPr="00FF3275">
        <w:rPr>
          <w:rFonts w:cs="Times New Roman"/>
          <w:spacing w:val="-4"/>
        </w:rPr>
        <w:t>, правоприменител</w:t>
      </w:r>
      <w:r w:rsidRPr="00FF3275">
        <w:rPr>
          <w:rFonts w:cs="Times New Roman"/>
          <w:spacing w:val="-4"/>
        </w:rPr>
        <w:t>ь</w:t>
      </w:r>
      <w:r w:rsidRPr="00FF3275">
        <w:rPr>
          <w:rFonts w:cs="Times New Roman"/>
          <w:spacing w:val="-4"/>
        </w:rPr>
        <w:t>ную и правоохранительную формы нормати</w:t>
      </w:r>
      <w:r w:rsidRPr="00FF3275">
        <w:rPr>
          <w:rFonts w:cs="Times New Roman"/>
          <w:spacing w:val="-4"/>
        </w:rPr>
        <w:t>в</w:t>
      </w:r>
      <w:r w:rsidRPr="00FF3275">
        <w:rPr>
          <w:rFonts w:cs="Times New Roman"/>
          <w:spacing w:val="-4"/>
        </w:rPr>
        <w:t>но-правового</w:t>
      </w:r>
      <w:r w:rsidRPr="005F0932">
        <w:rPr>
          <w:rFonts w:cs="Times New Roman"/>
          <w:spacing w:val="-2"/>
        </w:rPr>
        <w:t xml:space="preserve"> обеспечения</w:t>
      </w:r>
      <w:r w:rsidRPr="00027D76">
        <w:rPr>
          <w:rFonts w:cs="Times New Roman"/>
        </w:rPr>
        <w:t xml:space="preserve"> политики Союзн</w:t>
      </w:r>
      <w:r w:rsidRPr="00027D76">
        <w:rPr>
          <w:rFonts w:cs="Times New Roman"/>
        </w:rPr>
        <w:t>о</w:t>
      </w:r>
      <w:r w:rsidRPr="00027D76">
        <w:rPr>
          <w:rFonts w:cs="Times New Roman"/>
        </w:rPr>
        <w:t>го государства в научно-инновационной и образовательной сферах. Первая форма н</w:t>
      </w:r>
      <w:r w:rsidRPr="00027D76">
        <w:rPr>
          <w:rFonts w:cs="Times New Roman"/>
        </w:rPr>
        <w:t>а</w:t>
      </w:r>
      <w:r w:rsidRPr="00027D76">
        <w:rPr>
          <w:rFonts w:cs="Times New Roman"/>
        </w:rPr>
        <w:t xml:space="preserve">ходит свое выражение в большей степени за счет принимаемых </w:t>
      </w:r>
      <w:proofErr w:type="gramStart"/>
      <w:r w:rsidRPr="00027D76">
        <w:rPr>
          <w:rFonts w:cs="Times New Roman"/>
        </w:rPr>
        <w:t>актов</w:t>
      </w:r>
      <w:proofErr w:type="gramEnd"/>
      <w:r w:rsidRPr="00027D76">
        <w:rPr>
          <w:rFonts w:cs="Times New Roman"/>
        </w:rPr>
        <w:t xml:space="preserve"> как на уровне С</w:t>
      </w:r>
      <w:r w:rsidRPr="00027D76">
        <w:rPr>
          <w:rFonts w:cs="Times New Roman"/>
        </w:rPr>
        <w:t>о</w:t>
      </w:r>
      <w:r w:rsidRPr="00027D76">
        <w:rPr>
          <w:rFonts w:cs="Times New Roman"/>
        </w:rPr>
        <w:t>юзного государства, так и на уровне стран-участниц. Вторая форма выражается посре</w:t>
      </w:r>
      <w:r w:rsidRPr="00027D76">
        <w:rPr>
          <w:rFonts w:cs="Times New Roman"/>
        </w:rPr>
        <w:t>д</w:t>
      </w:r>
      <w:r w:rsidRPr="00027D76">
        <w:rPr>
          <w:rFonts w:cs="Times New Roman"/>
        </w:rPr>
        <w:t>ством деятельности органов Союзного гос</w:t>
      </w:r>
      <w:r w:rsidRPr="00027D76">
        <w:rPr>
          <w:rFonts w:cs="Times New Roman"/>
        </w:rPr>
        <w:t>у</w:t>
      </w:r>
      <w:r w:rsidRPr="00027D76">
        <w:rPr>
          <w:rFonts w:cs="Times New Roman"/>
        </w:rPr>
        <w:t>дарства, выполняющих функции админис</w:t>
      </w:r>
      <w:r w:rsidRPr="00027D76">
        <w:rPr>
          <w:rFonts w:cs="Times New Roman"/>
        </w:rPr>
        <w:t>т</w:t>
      </w:r>
      <w:r w:rsidRPr="00027D76">
        <w:rPr>
          <w:rFonts w:cs="Times New Roman"/>
        </w:rPr>
        <w:t>рирования, и уполномоченных органов стран-участниц, которыми являются Мин</w:t>
      </w:r>
      <w:r w:rsidRPr="00027D76">
        <w:rPr>
          <w:rFonts w:cs="Times New Roman"/>
        </w:rPr>
        <w:t>и</w:t>
      </w:r>
      <w:r w:rsidRPr="00027D76">
        <w:rPr>
          <w:rFonts w:cs="Times New Roman"/>
        </w:rPr>
        <w:t>стерство просвещения Российской Федер</w:t>
      </w:r>
      <w:r w:rsidRPr="00027D76">
        <w:rPr>
          <w:rFonts w:cs="Times New Roman"/>
        </w:rPr>
        <w:t>а</w:t>
      </w:r>
      <w:r w:rsidRPr="00027D76">
        <w:rPr>
          <w:rFonts w:cs="Times New Roman"/>
        </w:rPr>
        <w:t>ции, Министерство науки и высшего обр</w:t>
      </w:r>
      <w:r w:rsidRPr="00027D76">
        <w:rPr>
          <w:rFonts w:cs="Times New Roman"/>
        </w:rPr>
        <w:t>а</w:t>
      </w:r>
      <w:r w:rsidRPr="00027D76">
        <w:rPr>
          <w:rFonts w:cs="Times New Roman"/>
        </w:rPr>
        <w:t>зования Российской Федерации, Государс</w:t>
      </w:r>
      <w:r w:rsidRPr="00027D76">
        <w:rPr>
          <w:rFonts w:cs="Times New Roman"/>
        </w:rPr>
        <w:t>т</w:t>
      </w:r>
      <w:r w:rsidRPr="00027D76">
        <w:rPr>
          <w:rFonts w:cs="Times New Roman"/>
        </w:rPr>
        <w:t>венный комитет по науке и технологиям Республики Беларусь, Министерство обр</w:t>
      </w:r>
      <w:r w:rsidRPr="00027D76">
        <w:rPr>
          <w:rFonts w:cs="Times New Roman"/>
        </w:rPr>
        <w:t>а</w:t>
      </w:r>
      <w:r w:rsidRPr="00027D76">
        <w:rPr>
          <w:rFonts w:cs="Times New Roman"/>
        </w:rPr>
        <w:t>зования Республики Беларусь. При этом тр</w:t>
      </w:r>
      <w:r w:rsidRPr="00027D76">
        <w:rPr>
          <w:rFonts w:cs="Times New Roman"/>
        </w:rPr>
        <w:t>е</w:t>
      </w:r>
      <w:r w:rsidRPr="00027D76">
        <w:rPr>
          <w:rFonts w:cs="Times New Roman"/>
        </w:rPr>
        <w:t>тья форма, правоохранительная, не имеет собственного выражения и требует закре</w:t>
      </w:r>
      <w:r w:rsidRPr="00027D76">
        <w:rPr>
          <w:rFonts w:cs="Times New Roman"/>
        </w:rPr>
        <w:t>п</w:t>
      </w:r>
      <w:r w:rsidRPr="00027D76">
        <w:rPr>
          <w:rFonts w:cs="Times New Roman"/>
        </w:rPr>
        <w:t>ления сре</w:t>
      </w:r>
      <w:proofErr w:type="gramStart"/>
      <w:r w:rsidRPr="00027D76">
        <w:rPr>
          <w:rFonts w:cs="Times New Roman"/>
        </w:rPr>
        <w:t>дств пр</w:t>
      </w:r>
      <w:proofErr w:type="gramEnd"/>
      <w:r w:rsidRPr="00027D76">
        <w:rPr>
          <w:rFonts w:cs="Times New Roman"/>
        </w:rPr>
        <w:t>оявления в источниках нормативно-правового регулирования в н</w:t>
      </w:r>
      <w:r w:rsidRPr="00027D76">
        <w:rPr>
          <w:rFonts w:cs="Times New Roman"/>
        </w:rPr>
        <w:t>а</w:t>
      </w:r>
      <w:r w:rsidRPr="00027D76">
        <w:rPr>
          <w:rFonts w:cs="Times New Roman"/>
        </w:rPr>
        <w:t>учно-инновационной и образовательной сферах Союзного государства.</w:t>
      </w:r>
    </w:p>
    <w:p w:rsidR="00CE1444" w:rsidRPr="00027D76" w:rsidRDefault="00CE1444" w:rsidP="0046513D">
      <w:pPr>
        <w:ind w:firstLine="397"/>
        <w:rPr>
          <w:rFonts w:cs="Times New Roman"/>
        </w:rPr>
      </w:pPr>
      <w:r w:rsidRPr="00027D76">
        <w:rPr>
          <w:rFonts w:cs="Times New Roman"/>
        </w:rPr>
        <w:t>Сама структура таких источников вкл</w:t>
      </w:r>
      <w:r w:rsidRPr="00027D76">
        <w:rPr>
          <w:rFonts w:cs="Times New Roman"/>
        </w:rPr>
        <w:t>ю</w:t>
      </w:r>
      <w:r w:rsidRPr="00027D76">
        <w:rPr>
          <w:rFonts w:cs="Times New Roman"/>
        </w:rPr>
        <w:t>чает в себя два уровня. Первый – это дог</w:t>
      </w:r>
      <w:r w:rsidRPr="00027D76">
        <w:rPr>
          <w:rFonts w:cs="Times New Roman"/>
        </w:rPr>
        <w:t>о</w:t>
      </w:r>
      <w:r w:rsidRPr="00027D76">
        <w:rPr>
          <w:rFonts w:cs="Times New Roman"/>
        </w:rPr>
        <w:t>воры и соглашения Республики Беларусь и Российской Федерации, акты Союзного г</w:t>
      </w:r>
      <w:r w:rsidRPr="00027D76">
        <w:rPr>
          <w:rFonts w:cs="Times New Roman"/>
        </w:rPr>
        <w:t>о</w:t>
      </w:r>
      <w:r w:rsidRPr="00027D76">
        <w:rPr>
          <w:rFonts w:cs="Times New Roman"/>
        </w:rPr>
        <w:t>сударства его органов, второй – это наци</w:t>
      </w:r>
      <w:r w:rsidRPr="00027D76">
        <w:rPr>
          <w:rFonts w:cs="Times New Roman"/>
        </w:rPr>
        <w:t>о</w:t>
      </w:r>
      <w:r w:rsidRPr="00027D76">
        <w:rPr>
          <w:rFonts w:cs="Times New Roman"/>
        </w:rPr>
        <w:t>нальные нормативные правовые акты, пр</w:t>
      </w:r>
      <w:r w:rsidRPr="00027D76">
        <w:rPr>
          <w:rFonts w:cs="Times New Roman"/>
        </w:rPr>
        <w:t>и</w:t>
      </w:r>
      <w:r w:rsidRPr="00027D76">
        <w:rPr>
          <w:rFonts w:cs="Times New Roman"/>
        </w:rPr>
        <w:t>нимаемые странами-участницами во испо</w:t>
      </w:r>
      <w:r w:rsidRPr="00027D76">
        <w:rPr>
          <w:rFonts w:cs="Times New Roman"/>
        </w:rPr>
        <w:t>л</w:t>
      </w:r>
      <w:r w:rsidRPr="00027D76">
        <w:rPr>
          <w:rFonts w:cs="Times New Roman"/>
        </w:rPr>
        <w:t>нение актов первого уровня. Важно обесп</w:t>
      </w:r>
      <w:r w:rsidRPr="00027D76">
        <w:rPr>
          <w:rFonts w:cs="Times New Roman"/>
        </w:rPr>
        <w:t>е</w:t>
      </w:r>
      <w:r w:rsidRPr="00027D76">
        <w:rPr>
          <w:rFonts w:cs="Times New Roman"/>
        </w:rPr>
        <w:t>чить продолжение идей, принципов и уст</w:t>
      </w:r>
      <w:r w:rsidRPr="00027D76">
        <w:rPr>
          <w:rFonts w:cs="Times New Roman"/>
        </w:rPr>
        <w:t>а</w:t>
      </w:r>
      <w:r w:rsidRPr="00027D76">
        <w:rPr>
          <w:rFonts w:cs="Times New Roman"/>
        </w:rPr>
        <w:t>новок актов первого уровня в актах второго, то есть интегрировать их в национальные правовые системы.</w:t>
      </w:r>
    </w:p>
    <w:p w:rsidR="00CE1444" w:rsidRPr="00027D76" w:rsidRDefault="00CE1444" w:rsidP="0046513D">
      <w:pPr>
        <w:ind w:firstLine="397"/>
        <w:rPr>
          <w:rFonts w:cs="Times New Roman"/>
        </w:rPr>
      </w:pPr>
      <w:proofErr w:type="gramStart"/>
      <w:r w:rsidRPr="00027D76">
        <w:rPr>
          <w:rFonts w:cs="Times New Roman"/>
        </w:rPr>
        <w:t>Результаты белорусско-российского взаимодействия в научно-технической, о</w:t>
      </w:r>
      <w:r w:rsidRPr="00027D76">
        <w:rPr>
          <w:rFonts w:cs="Times New Roman"/>
        </w:rPr>
        <w:t>б</w:t>
      </w:r>
      <w:r w:rsidRPr="00027D76">
        <w:rPr>
          <w:rFonts w:cs="Times New Roman"/>
        </w:rPr>
        <w:t>разовательной сферах характеризуются в</w:t>
      </w:r>
      <w:r w:rsidRPr="00027D76">
        <w:rPr>
          <w:rFonts w:cs="Times New Roman"/>
        </w:rPr>
        <w:t>ы</w:t>
      </w:r>
      <w:r w:rsidRPr="00027D76">
        <w:rPr>
          <w:rFonts w:cs="Times New Roman"/>
        </w:rPr>
        <w:t>сокой эффективностью и требуют дальне</w:t>
      </w:r>
      <w:r w:rsidRPr="00027D76">
        <w:rPr>
          <w:rFonts w:cs="Times New Roman"/>
        </w:rPr>
        <w:t>й</w:t>
      </w:r>
      <w:r w:rsidRPr="00027D76">
        <w:rPr>
          <w:rFonts w:cs="Times New Roman"/>
        </w:rPr>
        <w:t>шего развития с целью создания совместных конкурентоспособных разработок, увелич</w:t>
      </w:r>
      <w:r w:rsidRPr="00027D76">
        <w:rPr>
          <w:rFonts w:cs="Times New Roman"/>
        </w:rPr>
        <w:t>е</w:t>
      </w:r>
      <w:r w:rsidRPr="00027D76">
        <w:rPr>
          <w:rFonts w:cs="Times New Roman"/>
        </w:rPr>
        <w:t>ния доли наукоемкой и высокотехнологи</w:t>
      </w:r>
      <w:r w:rsidRPr="00027D76">
        <w:rPr>
          <w:rFonts w:cs="Times New Roman"/>
        </w:rPr>
        <w:t>ч</w:t>
      </w:r>
      <w:r w:rsidRPr="00027D76">
        <w:rPr>
          <w:rFonts w:cs="Times New Roman"/>
        </w:rPr>
        <w:t>ной продукции, эффективного использов</w:t>
      </w:r>
      <w:r w:rsidRPr="00027D76">
        <w:rPr>
          <w:rFonts w:cs="Times New Roman"/>
        </w:rPr>
        <w:t>а</w:t>
      </w:r>
      <w:r w:rsidRPr="00027D76">
        <w:rPr>
          <w:rFonts w:cs="Times New Roman"/>
        </w:rPr>
        <w:lastRenderedPageBreak/>
        <w:t>ния совместного ресурсного, в первую оч</w:t>
      </w:r>
      <w:r w:rsidRPr="00027D76">
        <w:rPr>
          <w:rFonts w:cs="Times New Roman"/>
        </w:rPr>
        <w:t>е</w:t>
      </w:r>
      <w:r w:rsidRPr="00027D76">
        <w:rPr>
          <w:rFonts w:cs="Times New Roman"/>
        </w:rPr>
        <w:t xml:space="preserve">редь – интеллектуального, потенциала. </w:t>
      </w:r>
      <w:proofErr w:type="gramEnd"/>
    </w:p>
    <w:p w:rsidR="007032F7" w:rsidRPr="00CE1444" w:rsidRDefault="00CE1444" w:rsidP="0046513D">
      <w:pPr>
        <w:autoSpaceDE w:val="0"/>
        <w:autoSpaceDN w:val="0"/>
        <w:ind w:firstLine="397"/>
        <w:rPr>
          <w:rFonts w:cs="Times New Roman"/>
          <w:snapToGrid w:val="0"/>
        </w:rPr>
      </w:pPr>
      <w:r w:rsidRPr="00027D76">
        <w:rPr>
          <w:rFonts w:cs="Times New Roman"/>
        </w:rPr>
        <w:t>Субъектами нормативно-правового обеспечения являются субъекты реализации указанных выше форм и включают в свой перечень также дв</w:t>
      </w:r>
      <w:r w:rsidR="0015785B">
        <w:rPr>
          <w:rFonts w:cs="Times New Roman"/>
        </w:rPr>
        <w:t>а</w:t>
      </w:r>
      <w:r w:rsidRPr="00027D76">
        <w:rPr>
          <w:rFonts w:cs="Times New Roman"/>
        </w:rPr>
        <w:t xml:space="preserve"> уровня – как уровня С</w:t>
      </w:r>
      <w:r w:rsidRPr="00027D76">
        <w:rPr>
          <w:rFonts w:cs="Times New Roman"/>
        </w:rPr>
        <w:t>о</w:t>
      </w:r>
      <w:r w:rsidRPr="00027D76">
        <w:rPr>
          <w:rFonts w:cs="Times New Roman"/>
        </w:rPr>
        <w:t>юзного государства, так и национального уровня, предполагая в своем составе как о</w:t>
      </w:r>
      <w:r w:rsidRPr="00027D76">
        <w:rPr>
          <w:rFonts w:cs="Times New Roman"/>
        </w:rPr>
        <w:t>р</w:t>
      </w:r>
      <w:r w:rsidRPr="00027D76">
        <w:rPr>
          <w:rFonts w:cs="Times New Roman"/>
        </w:rPr>
        <w:t>ганы, наделенные законодательными по</w:t>
      </w:r>
      <w:r w:rsidRPr="00027D76">
        <w:rPr>
          <w:rFonts w:cs="Times New Roman"/>
        </w:rPr>
        <w:t>л</w:t>
      </w:r>
      <w:r w:rsidRPr="00027D76">
        <w:rPr>
          <w:rFonts w:cs="Times New Roman"/>
        </w:rPr>
        <w:lastRenderedPageBreak/>
        <w:t>номочиями и полномочиями по принятию подзаконных актов, так и органы, осущест</w:t>
      </w:r>
      <w:r w:rsidRPr="00027D76">
        <w:rPr>
          <w:rFonts w:cs="Times New Roman"/>
        </w:rPr>
        <w:t>в</w:t>
      </w:r>
      <w:r w:rsidRPr="00027D76">
        <w:rPr>
          <w:rFonts w:cs="Times New Roman"/>
        </w:rPr>
        <w:t xml:space="preserve">ляющие функции </w:t>
      </w:r>
      <w:proofErr w:type="spellStart"/>
      <w:r w:rsidRPr="00027D76">
        <w:rPr>
          <w:rFonts w:cs="Times New Roman"/>
        </w:rPr>
        <w:t>правоприменения</w:t>
      </w:r>
      <w:proofErr w:type="spellEnd"/>
      <w:r w:rsidRPr="00027D76">
        <w:rPr>
          <w:rFonts w:cs="Times New Roman"/>
        </w:rPr>
        <w:t>. Таким образом, вопрос выстраивания четкой структуры полномочий субъектов норм</w:t>
      </w:r>
      <w:r w:rsidRPr="00027D76">
        <w:rPr>
          <w:rFonts w:cs="Times New Roman"/>
        </w:rPr>
        <w:t>а</w:t>
      </w:r>
      <w:r w:rsidRPr="00027D76">
        <w:rPr>
          <w:rFonts w:cs="Times New Roman"/>
        </w:rPr>
        <w:t>тивно-правого обеспечения требует дал</w:t>
      </w:r>
      <w:r w:rsidRPr="00027D76">
        <w:rPr>
          <w:rFonts w:cs="Times New Roman"/>
        </w:rPr>
        <w:t>ь</w:t>
      </w:r>
      <w:r w:rsidRPr="00027D76">
        <w:rPr>
          <w:rFonts w:cs="Times New Roman"/>
        </w:rPr>
        <w:t>нейшего изучения и эмпирического обосн</w:t>
      </w:r>
      <w:r w:rsidRPr="00027D76">
        <w:rPr>
          <w:rFonts w:cs="Times New Roman"/>
        </w:rPr>
        <w:t>о</w:t>
      </w:r>
      <w:r w:rsidRPr="00027D76">
        <w:rPr>
          <w:rFonts w:cs="Times New Roman"/>
        </w:rPr>
        <w:t>вания, что в перспективе может стать пре</w:t>
      </w:r>
      <w:r w:rsidRPr="00027D76">
        <w:rPr>
          <w:rFonts w:cs="Times New Roman"/>
        </w:rPr>
        <w:t>д</w:t>
      </w:r>
      <w:r w:rsidRPr="00027D76">
        <w:rPr>
          <w:rFonts w:cs="Times New Roman"/>
        </w:rPr>
        <w:t>метом отдельного исследования.</w:t>
      </w:r>
    </w:p>
    <w:p w:rsidR="003F285A" w:rsidRPr="00CE1444" w:rsidRDefault="003F285A" w:rsidP="0046513D">
      <w:pPr>
        <w:ind w:firstLine="397"/>
        <w:rPr>
          <w:rFonts w:cs="Times New Roman"/>
          <w:snapToGrid w:val="0"/>
        </w:rPr>
        <w:sectPr w:rsidR="003F285A" w:rsidRPr="00CE1444" w:rsidSect="003118FA">
          <w:headerReference w:type="default" r:id="rId37"/>
          <w:footerReference w:type="default" r:id="rId38"/>
          <w:type w:val="continuous"/>
          <w:pgSz w:w="11907" w:h="16840" w:code="9"/>
          <w:pgMar w:top="1531" w:right="1418" w:bottom="1304" w:left="1418" w:header="964" w:footer="1134" w:gutter="0"/>
          <w:cols w:num="2" w:space="567"/>
          <w:docGrid w:linePitch="360"/>
        </w:sectPr>
      </w:pPr>
    </w:p>
    <w:p w:rsidR="008F6C9D" w:rsidRPr="00027D76" w:rsidRDefault="008F6C9D" w:rsidP="0046513D">
      <w:pPr>
        <w:pStyle w:val="affffd"/>
      </w:pPr>
      <w:r w:rsidRPr="00027D76">
        <w:lastRenderedPageBreak/>
        <w:t>Список источников</w:t>
      </w:r>
    </w:p>
    <w:p w:rsidR="008F6C9D" w:rsidRPr="002703F0" w:rsidRDefault="008F6C9D" w:rsidP="0046513D">
      <w:pPr>
        <w:pStyle w:val="a"/>
      </w:pPr>
      <w:r w:rsidRPr="002703F0">
        <w:rPr>
          <w:i/>
        </w:rPr>
        <w:t>Иванов В.В., Марков А.В.</w:t>
      </w:r>
      <w:r w:rsidRPr="002703F0">
        <w:t xml:space="preserve"> Пути формирования единого научно-технологического пространства Бел</w:t>
      </w:r>
      <w:r w:rsidRPr="002703F0">
        <w:t>а</w:t>
      </w:r>
      <w:r w:rsidRPr="002703F0">
        <w:t xml:space="preserve">руси и России // Наука и инновации. 2011. № 100. С. 43-46. </w:t>
      </w:r>
      <w:hyperlink r:id="rId39" w:history="1">
        <w:r w:rsidRPr="002703F0">
          <w:rPr>
            <w:rStyle w:val="af3"/>
          </w:rPr>
          <w:t>https://elibrary.ru/wwzbzj</w:t>
        </w:r>
      </w:hyperlink>
    </w:p>
    <w:p w:rsidR="008F6C9D" w:rsidRPr="002703F0" w:rsidRDefault="008F6C9D" w:rsidP="0046513D">
      <w:pPr>
        <w:pStyle w:val="a"/>
      </w:pPr>
      <w:r w:rsidRPr="002703F0">
        <w:rPr>
          <w:i/>
        </w:rPr>
        <w:t>Дедков С.М., Егоров В.К.</w:t>
      </w:r>
      <w:r w:rsidRPr="002703F0">
        <w:t xml:space="preserve"> Российско-Белорусское научное сотрудничество на первом этапе союзных отношений: восстановление единого научного пространства // Экономические и социальные перем</w:t>
      </w:r>
      <w:r w:rsidRPr="002703F0">
        <w:t>е</w:t>
      </w:r>
      <w:r w:rsidRPr="002703F0">
        <w:t xml:space="preserve">ны: факты, тенденции, прогноз. 2012. № 2 (20). С. 50-59. </w:t>
      </w:r>
      <w:hyperlink r:id="rId40" w:history="1">
        <w:r w:rsidRPr="002703F0">
          <w:rPr>
            <w:rStyle w:val="af3"/>
          </w:rPr>
          <w:t>https://elibrary.ru/owwilh</w:t>
        </w:r>
      </w:hyperlink>
    </w:p>
    <w:p w:rsidR="008F6C9D" w:rsidRPr="002703F0" w:rsidRDefault="008F6C9D" w:rsidP="0046513D">
      <w:pPr>
        <w:pStyle w:val="a"/>
      </w:pPr>
      <w:r w:rsidRPr="002703F0">
        <w:rPr>
          <w:i/>
        </w:rPr>
        <w:t>Дедков С.М.</w:t>
      </w:r>
      <w:r w:rsidRPr="002703F0">
        <w:t xml:space="preserve"> Стратегия формирования единого научно-инновационного пространства Беларуси и России в рамках Союзного государства // Наука и инновации. 2013. № 128. С. 45-49. </w:t>
      </w:r>
      <w:hyperlink r:id="rId41" w:history="1">
        <w:r w:rsidRPr="002703F0">
          <w:rPr>
            <w:rStyle w:val="af3"/>
          </w:rPr>
          <w:t>https://elibrary.ru/ttiidr</w:t>
        </w:r>
      </w:hyperlink>
    </w:p>
    <w:p w:rsidR="008F6C9D" w:rsidRPr="002703F0" w:rsidRDefault="008F6C9D" w:rsidP="0046513D">
      <w:pPr>
        <w:pStyle w:val="a"/>
      </w:pPr>
      <w:r w:rsidRPr="002703F0">
        <w:t xml:space="preserve">Беларусь в </w:t>
      </w:r>
      <w:proofErr w:type="gramStart"/>
      <w:r w:rsidRPr="002703F0">
        <w:t>интеграционных</w:t>
      </w:r>
      <w:proofErr w:type="gramEnd"/>
      <w:r w:rsidRPr="002703F0">
        <w:t xml:space="preserve"> проекта / А.К. </w:t>
      </w:r>
      <w:proofErr w:type="spellStart"/>
      <w:r w:rsidRPr="002703F0">
        <w:t>Акулик</w:t>
      </w:r>
      <w:proofErr w:type="spellEnd"/>
      <w:r w:rsidRPr="002703F0">
        <w:t xml:space="preserve"> [и др.]. Минск: </w:t>
      </w:r>
      <w:proofErr w:type="spellStart"/>
      <w:r w:rsidRPr="002703F0">
        <w:t>Беларус</w:t>
      </w:r>
      <w:proofErr w:type="spellEnd"/>
      <w:r w:rsidRPr="002703F0">
        <w:t xml:space="preserve">. </w:t>
      </w:r>
      <w:proofErr w:type="spellStart"/>
      <w:r w:rsidRPr="002703F0">
        <w:t>навука</w:t>
      </w:r>
      <w:proofErr w:type="spellEnd"/>
      <w:r w:rsidRPr="002703F0">
        <w:t xml:space="preserve">, 2011. 322 с. </w:t>
      </w:r>
      <w:r w:rsidRPr="002703F0">
        <w:rPr>
          <w:lang w:val="en-US"/>
        </w:rPr>
        <w:t>URL</w:t>
      </w:r>
      <w:r w:rsidRPr="002703F0">
        <w:t xml:space="preserve">: </w:t>
      </w:r>
      <w:hyperlink r:id="rId42" w:history="1">
        <w:r w:rsidRPr="002703F0">
          <w:rPr>
            <w:rStyle w:val="af3"/>
            <w:lang w:val="en-US"/>
          </w:rPr>
          <w:t>https</w:t>
        </w:r>
        <w:r w:rsidRPr="002703F0">
          <w:rPr>
            <w:rStyle w:val="af3"/>
          </w:rPr>
          <w:t>://</w:t>
        </w:r>
        <w:r w:rsidRPr="002703F0">
          <w:rPr>
            <w:rStyle w:val="af3"/>
            <w:lang w:val="en-US"/>
          </w:rPr>
          <w:t>search</w:t>
        </w:r>
        <w:r w:rsidRPr="002703F0">
          <w:rPr>
            <w:rStyle w:val="af3"/>
          </w:rPr>
          <w:t>.</w:t>
        </w:r>
        <w:proofErr w:type="spellStart"/>
        <w:r w:rsidRPr="002703F0">
          <w:rPr>
            <w:rStyle w:val="af3"/>
            <w:lang w:val="en-US"/>
          </w:rPr>
          <w:t>rsl</w:t>
        </w:r>
        <w:proofErr w:type="spellEnd"/>
        <w:r w:rsidRPr="002703F0">
          <w:rPr>
            <w:rStyle w:val="af3"/>
          </w:rPr>
          <w:t>.</w:t>
        </w:r>
        <w:proofErr w:type="spellStart"/>
        <w:r w:rsidRPr="002703F0">
          <w:rPr>
            <w:rStyle w:val="af3"/>
            <w:lang w:val="en-US"/>
          </w:rPr>
          <w:t>ru</w:t>
        </w:r>
        <w:proofErr w:type="spellEnd"/>
        <w:r w:rsidRPr="002703F0">
          <w:rPr>
            <w:rStyle w:val="af3"/>
          </w:rPr>
          <w:t>/</w:t>
        </w:r>
        <w:proofErr w:type="spellStart"/>
        <w:r w:rsidRPr="002703F0">
          <w:rPr>
            <w:rStyle w:val="af3"/>
            <w:lang w:val="en-US"/>
          </w:rPr>
          <w:t>ru</w:t>
        </w:r>
        <w:proofErr w:type="spellEnd"/>
        <w:r w:rsidRPr="002703F0">
          <w:rPr>
            <w:rStyle w:val="af3"/>
          </w:rPr>
          <w:t>/</w:t>
        </w:r>
        <w:r w:rsidRPr="002703F0">
          <w:rPr>
            <w:rStyle w:val="af3"/>
            <w:lang w:val="en-US"/>
          </w:rPr>
          <w:t>record</w:t>
        </w:r>
        <w:r w:rsidRPr="002703F0">
          <w:rPr>
            <w:rStyle w:val="af3"/>
          </w:rPr>
          <w:t>/01005382289</w:t>
        </w:r>
      </w:hyperlink>
    </w:p>
    <w:p w:rsidR="008F6C9D" w:rsidRPr="002703F0" w:rsidRDefault="008F6C9D" w:rsidP="0046513D">
      <w:pPr>
        <w:pStyle w:val="a"/>
      </w:pPr>
      <w:r w:rsidRPr="002703F0">
        <w:rPr>
          <w:i/>
        </w:rPr>
        <w:t xml:space="preserve">Соколов М.С., Абрамов Р.А. </w:t>
      </w:r>
      <w:r w:rsidRPr="002703F0">
        <w:t xml:space="preserve">Институциональные аспекты межгосударственной интеграции стран-участников Союзного государства в инновационной сфере // Теоретическая и прикладная экономика. 2017. № 2. С. 113-127. </w:t>
      </w:r>
      <w:hyperlink r:id="rId43" w:history="1">
        <w:r w:rsidRPr="002703F0">
          <w:rPr>
            <w:rStyle w:val="af3"/>
            <w:lang w:val="en-US"/>
          </w:rPr>
          <w:t>https</w:t>
        </w:r>
        <w:r w:rsidRPr="002703F0">
          <w:rPr>
            <w:rStyle w:val="af3"/>
          </w:rPr>
          <w:t>://</w:t>
        </w:r>
        <w:proofErr w:type="spellStart"/>
        <w:r w:rsidRPr="002703F0">
          <w:rPr>
            <w:rStyle w:val="af3"/>
            <w:lang w:val="en-US"/>
          </w:rPr>
          <w:t>elibrary</w:t>
        </w:r>
        <w:proofErr w:type="spellEnd"/>
        <w:r w:rsidRPr="002703F0">
          <w:rPr>
            <w:rStyle w:val="af3"/>
          </w:rPr>
          <w:t>.</w:t>
        </w:r>
        <w:proofErr w:type="spellStart"/>
        <w:r w:rsidRPr="002703F0">
          <w:rPr>
            <w:rStyle w:val="af3"/>
            <w:lang w:val="en-US"/>
          </w:rPr>
          <w:t>ru</w:t>
        </w:r>
        <w:proofErr w:type="spellEnd"/>
        <w:r w:rsidRPr="002703F0">
          <w:rPr>
            <w:rStyle w:val="af3"/>
          </w:rPr>
          <w:t>/</w:t>
        </w:r>
        <w:proofErr w:type="spellStart"/>
        <w:r w:rsidRPr="002703F0">
          <w:rPr>
            <w:rStyle w:val="af3"/>
            <w:lang w:val="en-US"/>
          </w:rPr>
          <w:t>yujbrx</w:t>
        </w:r>
        <w:proofErr w:type="spellEnd"/>
      </w:hyperlink>
    </w:p>
    <w:p w:rsidR="008F6C9D" w:rsidRPr="002703F0" w:rsidRDefault="008F6C9D" w:rsidP="0046513D">
      <w:pPr>
        <w:pStyle w:val="a"/>
      </w:pPr>
      <w:r w:rsidRPr="002703F0">
        <w:rPr>
          <w:i/>
        </w:rPr>
        <w:t xml:space="preserve">Соколов М.С., </w:t>
      </w:r>
      <w:proofErr w:type="spellStart"/>
      <w:r w:rsidRPr="002703F0">
        <w:rPr>
          <w:i/>
        </w:rPr>
        <w:t>Сурилов</w:t>
      </w:r>
      <w:proofErr w:type="spellEnd"/>
      <w:r w:rsidRPr="002703F0">
        <w:rPr>
          <w:i/>
        </w:rPr>
        <w:t xml:space="preserve"> М.Н. </w:t>
      </w:r>
      <w:r w:rsidRPr="002703F0">
        <w:t>Проблемы формирования единого научно-технологического простра</w:t>
      </w:r>
      <w:r w:rsidRPr="002703F0">
        <w:t>н</w:t>
      </w:r>
      <w:r w:rsidRPr="002703F0">
        <w:t>ства Союзного государства России и Беларуси // Азимут научных исследований: экономика и упра</w:t>
      </w:r>
      <w:r w:rsidRPr="002703F0">
        <w:t>в</w:t>
      </w:r>
      <w:r w:rsidRPr="002703F0">
        <w:t>ление. 2018. № 3 (24). С. 263-266.</w:t>
      </w:r>
      <w:r w:rsidRPr="002703F0">
        <w:rPr>
          <w:lang w:val="en-US"/>
        </w:rPr>
        <w:t xml:space="preserve"> </w:t>
      </w:r>
      <w:hyperlink r:id="rId44" w:history="1">
        <w:r w:rsidRPr="002703F0">
          <w:rPr>
            <w:rStyle w:val="af3"/>
            <w:lang w:val="en-US"/>
          </w:rPr>
          <w:t>https://elibrary.ru/ylgyrn</w:t>
        </w:r>
      </w:hyperlink>
    </w:p>
    <w:p w:rsidR="008F6C9D" w:rsidRPr="002703F0" w:rsidRDefault="008F6C9D" w:rsidP="0046513D">
      <w:pPr>
        <w:pStyle w:val="a"/>
      </w:pPr>
      <w:proofErr w:type="spellStart"/>
      <w:r w:rsidRPr="002703F0">
        <w:rPr>
          <w:i/>
        </w:rPr>
        <w:t>Богатырева</w:t>
      </w:r>
      <w:proofErr w:type="spellEnd"/>
      <w:r w:rsidRPr="002703F0">
        <w:rPr>
          <w:i/>
        </w:rPr>
        <w:t xml:space="preserve"> В.В. </w:t>
      </w:r>
      <w:r w:rsidRPr="002703F0">
        <w:t>Инструменты развития сотрудничества в сфере науки и образования союзного г</w:t>
      </w:r>
      <w:r w:rsidRPr="002703F0">
        <w:t>о</w:t>
      </w:r>
      <w:r w:rsidRPr="002703F0">
        <w:t xml:space="preserve">сударства Беларуси и России // Инжиниринг и управление: от теории к практике: сб. материалов 18 </w:t>
      </w:r>
      <w:proofErr w:type="spellStart"/>
      <w:r w:rsidRPr="002703F0">
        <w:t>Междунар</w:t>
      </w:r>
      <w:proofErr w:type="spellEnd"/>
      <w:r w:rsidRPr="002703F0">
        <w:t xml:space="preserve">. </w:t>
      </w:r>
      <w:proofErr w:type="spellStart"/>
      <w:r w:rsidRPr="002703F0">
        <w:t>науч</w:t>
      </w:r>
      <w:proofErr w:type="gramStart"/>
      <w:r w:rsidRPr="002703F0">
        <w:t>.-</w:t>
      </w:r>
      <w:proofErr w:type="gramEnd"/>
      <w:r w:rsidRPr="002703F0">
        <w:t>практ</w:t>
      </w:r>
      <w:proofErr w:type="spellEnd"/>
      <w:r w:rsidRPr="002703F0">
        <w:t xml:space="preserve">. </w:t>
      </w:r>
      <w:proofErr w:type="spellStart"/>
      <w:r w:rsidRPr="002703F0">
        <w:t>конф</w:t>
      </w:r>
      <w:proofErr w:type="spellEnd"/>
      <w:r w:rsidRPr="002703F0">
        <w:t xml:space="preserve">. / под. ред. В.Ю. </w:t>
      </w:r>
      <w:proofErr w:type="spellStart"/>
      <w:r w:rsidRPr="002703F0">
        <w:t>Солодовникова</w:t>
      </w:r>
      <w:proofErr w:type="spellEnd"/>
      <w:r w:rsidRPr="002703F0">
        <w:t>. Минск: Белорус</w:t>
      </w:r>
      <w:proofErr w:type="gramStart"/>
      <w:r w:rsidRPr="002703F0">
        <w:t>.</w:t>
      </w:r>
      <w:proofErr w:type="gramEnd"/>
      <w:r w:rsidRPr="002703F0">
        <w:t xml:space="preserve"> </w:t>
      </w:r>
      <w:proofErr w:type="spellStart"/>
      <w:proofErr w:type="gramStart"/>
      <w:r w:rsidRPr="002703F0">
        <w:t>н</w:t>
      </w:r>
      <w:proofErr w:type="gramEnd"/>
      <w:r w:rsidRPr="002703F0">
        <w:t>ацион</w:t>
      </w:r>
      <w:proofErr w:type="spellEnd"/>
      <w:r w:rsidRPr="002703F0">
        <w:t xml:space="preserve">. тех. ун-т, 2021. С. 26-27. </w:t>
      </w:r>
      <w:hyperlink r:id="rId45" w:history="1">
        <w:r w:rsidRPr="002703F0">
          <w:rPr>
            <w:rStyle w:val="af3"/>
            <w:lang w:val="en-US"/>
          </w:rPr>
          <w:t>https</w:t>
        </w:r>
        <w:r w:rsidRPr="002703F0">
          <w:rPr>
            <w:rStyle w:val="af3"/>
          </w:rPr>
          <w:t>://</w:t>
        </w:r>
        <w:proofErr w:type="spellStart"/>
        <w:r w:rsidRPr="002703F0">
          <w:rPr>
            <w:rStyle w:val="af3"/>
            <w:lang w:val="en-US"/>
          </w:rPr>
          <w:t>elibrary</w:t>
        </w:r>
        <w:proofErr w:type="spellEnd"/>
        <w:r w:rsidRPr="002703F0">
          <w:rPr>
            <w:rStyle w:val="af3"/>
          </w:rPr>
          <w:t>.</w:t>
        </w:r>
        <w:proofErr w:type="spellStart"/>
        <w:r w:rsidRPr="002703F0">
          <w:rPr>
            <w:rStyle w:val="af3"/>
            <w:lang w:val="en-US"/>
          </w:rPr>
          <w:t>ru</w:t>
        </w:r>
        <w:proofErr w:type="spellEnd"/>
        <w:r w:rsidRPr="002703F0">
          <w:rPr>
            <w:rStyle w:val="af3"/>
          </w:rPr>
          <w:t>/</w:t>
        </w:r>
        <w:proofErr w:type="spellStart"/>
        <w:r w:rsidRPr="002703F0">
          <w:rPr>
            <w:rStyle w:val="af3"/>
            <w:lang w:val="en-US"/>
          </w:rPr>
          <w:t>wtjnnp</w:t>
        </w:r>
        <w:proofErr w:type="spellEnd"/>
      </w:hyperlink>
    </w:p>
    <w:p w:rsidR="008F6C9D" w:rsidRPr="002703F0" w:rsidRDefault="008F6C9D" w:rsidP="0046513D">
      <w:pPr>
        <w:pStyle w:val="a"/>
      </w:pPr>
      <w:r w:rsidRPr="002703F0">
        <w:rPr>
          <w:i/>
        </w:rPr>
        <w:t>Морозов Р.Н.</w:t>
      </w:r>
      <w:r w:rsidRPr="002703F0">
        <w:t xml:space="preserve"> Белорусско-российская интеграция в научно-образовательной сфере: проблемы и пе</w:t>
      </w:r>
      <w:r w:rsidRPr="002703F0">
        <w:t>р</w:t>
      </w:r>
      <w:r w:rsidRPr="002703F0">
        <w:t>спективы // Вестник Донецкого национального университета. Серия</w:t>
      </w:r>
      <w:proofErr w:type="gramStart"/>
      <w:r w:rsidRPr="002703F0">
        <w:t xml:space="preserve"> Б</w:t>
      </w:r>
      <w:proofErr w:type="gramEnd"/>
      <w:r w:rsidRPr="002703F0">
        <w:t xml:space="preserve">: Гуманитарные науки. 2019. </w:t>
      </w:r>
      <w:r w:rsidR="002703F0">
        <w:br/>
      </w:r>
      <w:r w:rsidRPr="002703F0">
        <w:t xml:space="preserve">№ 3. С. 63-68. </w:t>
      </w:r>
      <w:hyperlink r:id="rId46" w:history="1">
        <w:r w:rsidRPr="002703F0">
          <w:rPr>
            <w:rStyle w:val="af3"/>
          </w:rPr>
          <w:t>https://elibrary.ru/gtjqse</w:t>
        </w:r>
      </w:hyperlink>
    </w:p>
    <w:p w:rsidR="008F6C9D" w:rsidRPr="002703F0" w:rsidRDefault="008F6C9D" w:rsidP="0046513D">
      <w:pPr>
        <w:pStyle w:val="a"/>
      </w:pPr>
      <w:proofErr w:type="spellStart"/>
      <w:r w:rsidRPr="002703F0">
        <w:rPr>
          <w:i/>
        </w:rPr>
        <w:t>Проскуровская</w:t>
      </w:r>
      <w:proofErr w:type="spellEnd"/>
      <w:r w:rsidRPr="002703F0">
        <w:rPr>
          <w:i/>
        </w:rPr>
        <w:t xml:space="preserve"> М.Г. </w:t>
      </w:r>
      <w:r w:rsidRPr="002703F0">
        <w:t>Международное сотрудничество в сфере инноваций: проблемы правового рег</w:t>
      </w:r>
      <w:r w:rsidRPr="002703F0">
        <w:t>у</w:t>
      </w:r>
      <w:r w:rsidRPr="002703F0">
        <w:t xml:space="preserve">лирования на примере взаимодействия в сфере инноваций в рамках Союзного государства России и Республики Беларусь // </w:t>
      </w:r>
      <w:proofErr w:type="spellStart"/>
      <w:r w:rsidRPr="002703F0">
        <w:t>Colloquium-Journal</w:t>
      </w:r>
      <w:proofErr w:type="spellEnd"/>
      <w:r w:rsidRPr="002703F0">
        <w:t xml:space="preserve">. 2021. № 21 (108). С. 57-59. </w:t>
      </w:r>
      <w:hyperlink r:id="rId47" w:history="1">
        <w:r w:rsidRPr="002703F0">
          <w:rPr>
            <w:rStyle w:val="af3"/>
          </w:rPr>
          <w:t>https://doi.org/10.24412/2520-6990-2021-21108-57-59</w:t>
        </w:r>
      </w:hyperlink>
      <w:r w:rsidRPr="002703F0">
        <w:t xml:space="preserve">, </w:t>
      </w:r>
      <w:hyperlink r:id="rId48" w:history="1">
        <w:r w:rsidRPr="002703F0">
          <w:rPr>
            <w:rStyle w:val="af3"/>
          </w:rPr>
          <w:t>https://elibrary.ru/wrvpte</w:t>
        </w:r>
      </w:hyperlink>
    </w:p>
    <w:p w:rsidR="008F6C9D" w:rsidRPr="002703F0" w:rsidRDefault="008F6C9D" w:rsidP="0046513D">
      <w:pPr>
        <w:pStyle w:val="a"/>
      </w:pPr>
      <w:r w:rsidRPr="002703F0">
        <w:rPr>
          <w:i/>
        </w:rPr>
        <w:t xml:space="preserve">Борисова И.Д., Кирова И.О. </w:t>
      </w:r>
      <w:r w:rsidRPr="002703F0">
        <w:t>Правовые основы интенсификации академической мобильности в Сою</w:t>
      </w:r>
      <w:r w:rsidRPr="002703F0">
        <w:t>з</w:t>
      </w:r>
      <w:r w:rsidRPr="002703F0">
        <w:t xml:space="preserve">ном государстве // Вестник Владимирского юридического института. 2020. № 2 (55). С. 163-167. </w:t>
      </w:r>
      <w:hyperlink r:id="rId49" w:history="1">
        <w:r w:rsidRPr="002703F0">
          <w:rPr>
            <w:rStyle w:val="af3"/>
          </w:rPr>
          <w:t>https://elibrary.ru/mmmbdl</w:t>
        </w:r>
      </w:hyperlink>
    </w:p>
    <w:p w:rsidR="008F6C9D" w:rsidRPr="002703F0" w:rsidRDefault="008F6C9D" w:rsidP="0046513D">
      <w:pPr>
        <w:pStyle w:val="a"/>
      </w:pPr>
      <w:r w:rsidRPr="002703F0">
        <w:rPr>
          <w:i/>
        </w:rPr>
        <w:t xml:space="preserve">Иванов В.В., </w:t>
      </w:r>
      <w:proofErr w:type="spellStart"/>
      <w:r w:rsidRPr="002703F0">
        <w:rPr>
          <w:i/>
        </w:rPr>
        <w:t>Малинецкий</w:t>
      </w:r>
      <w:proofErr w:type="spellEnd"/>
      <w:r w:rsidRPr="002703F0">
        <w:rPr>
          <w:i/>
        </w:rPr>
        <w:t xml:space="preserve"> Г.Г., Сиренко С.Н., Колесников А.В. </w:t>
      </w:r>
      <w:r w:rsidRPr="002703F0">
        <w:t>Концептуальные подходы к формир</w:t>
      </w:r>
      <w:r w:rsidRPr="002703F0">
        <w:t>о</w:t>
      </w:r>
      <w:r w:rsidRPr="002703F0">
        <w:t xml:space="preserve">ванию сотрудничества России и Республики Беларусь // Общественные науки и современность. 2022. № 2. С. 7-20. </w:t>
      </w:r>
      <w:hyperlink r:id="rId50" w:history="1">
        <w:r w:rsidRPr="002703F0">
          <w:rPr>
            <w:rStyle w:val="af3"/>
          </w:rPr>
          <w:t>https://doi.org/10.31857/S0869049922020010</w:t>
        </w:r>
      </w:hyperlink>
      <w:r w:rsidRPr="002703F0">
        <w:rPr>
          <w:lang w:val="en-US"/>
        </w:rPr>
        <w:t xml:space="preserve">, </w:t>
      </w:r>
      <w:hyperlink r:id="rId51" w:history="1">
        <w:r w:rsidRPr="002703F0">
          <w:rPr>
            <w:rStyle w:val="af3"/>
            <w:lang w:val="en-US"/>
          </w:rPr>
          <w:t>https://elibrary.ru/euvmhk</w:t>
        </w:r>
      </w:hyperlink>
    </w:p>
    <w:p w:rsidR="008F6C9D" w:rsidRPr="002703F0" w:rsidRDefault="008F6C9D" w:rsidP="0046513D">
      <w:pPr>
        <w:pStyle w:val="a"/>
      </w:pPr>
      <w:r w:rsidRPr="002703F0">
        <w:rPr>
          <w:i/>
        </w:rPr>
        <w:t xml:space="preserve">Козляков В.Е. </w:t>
      </w:r>
      <w:r w:rsidRPr="002703F0">
        <w:t xml:space="preserve">Роль Союзного государства в развитии межвузовского сотрудничества Беларуси и России // Труды БГТУ. Серия 6: История, Философия. 2017. № 2. С. 38-41. </w:t>
      </w:r>
      <w:hyperlink r:id="rId52" w:history="1">
        <w:r w:rsidRPr="002703F0">
          <w:rPr>
            <w:rStyle w:val="af3"/>
          </w:rPr>
          <w:t>https://elibrary.ru/ylmawk</w:t>
        </w:r>
      </w:hyperlink>
    </w:p>
    <w:p w:rsidR="008F6C9D" w:rsidRPr="00027D76" w:rsidRDefault="008F6C9D" w:rsidP="0046513D">
      <w:pPr>
        <w:pStyle w:val="affffd"/>
        <w:rPr>
          <w:lang w:val="en-US"/>
        </w:rPr>
      </w:pPr>
      <w:r w:rsidRPr="00027D76">
        <w:rPr>
          <w:lang w:val="en-US"/>
        </w:rPr>
        <w:t>References</w:t>
      </w:r>
    </w:p>
    <w:p w:rsidR="008F6C9D" w:rsidRPr="002703F0" w:rsidRDefault="008F6C9D" w:rsidP="0046513D">
      <w:pPr>
        <w:pStyle w:val="a"/>
        <w:numPr>
          <w:ilvl w:val="0"/>
          <w:numId w:val="29"/>
        </w:numPr>
        <w:ind w:left="357" w:hanging="357"/>
        <w:rPr>
          <w:lang w:val="en-US"/>
        </w:rPr>
      </w:pPr>
      <w:proofErr w:type="spellStart"/>
      <w:r w:rsidRPr="002703F0">
        <w:rPr>
          <w:lang w:val="en-US"/>
        </w:rPr>
        <w:t>Ivanov</w:t>
      </w:r>
      <w:proofErr w:type="spellEnd"/>
      <w:r w:rsidRPr="002703F0">
        <w:rPr>
          <w:lang w:val="en-US"/>
        </w:rPr>
        <w:t xml:space="preserve"> V.V., Markov A.V. (2011). The ways of forming of united scientific and technological space of Be</w:t>
      </w:r>
      <w:r w:rsidRPr="002703F0">
        <w:rPr>
          <w:lang w:val="en-US"/>
        </w:rPr>
        <w:t>l</w:t>
      </w:r>
      <w:r w:rsidRPr="002703F0">
        <w:rPr>
          <w:lang w:val="en-US"/>
        </w:rPr>
        <w:t xml:space="preserve">arus and Russia. </w:t>
      </w:r>
      <w:proofErr w:type="spellStart"/>
      <w:r w:rsidRPr="002703F0">
        <w:rPr>
          <w:i/>
          <w:lang w:val="en-US"/>
        </w:rPr>
        <w:t>Nauka</w:t>
      </w:r>
      <w:proofErr w:type="spellEnd"/>
      <w:r w:rsidRPr="002703F0">
        <w:rPr>
          <w:i/>
          <w:lang w:val="en-US"/>
        </w:rPr>
        <w:t xml:space="preserve"> </w:t>
      </w:r>
      <w:proofErr w:type="spellStart"/>
      <w:r w:rsidRPr="002703F0">
        <w:rPr>
          <w:i/>
          <w:lang w:val="en-US"/>
        </w:rPr>
        <w:t>i</w:t>
      </w:r>
      <w:proofErr w:type="spellEnd"/>
      <w:r w:rsidRPr="002703F0">
        <w:rPr>
          <w:i/>
          <w:lang w:val="en-US"/>
        </w:rPr>
        <w:t xml:space="preserve"> </w:t>
      </w:r>
      <w:proofErr w:type="spellStart"/>
      <w:r w:rsidRPr="002703F0">
        <w:rPr>
          <w:i/>
          <w:lang w:val="en-US"/>
        </w:rPr>
        <w:t>innovatsii</w:t>
      </w:r>
      <w:proofErr w:type="spellEnd"/>
      <w:r w:rsidRPr="002703F0">
        <w:rPr>
          <w:i/>
          <w:lang w:val="en-US"/>
        </w:rPr>
        <w:t xml:space="preserve"> = Science and Innovation</w:t>
      </w:r>
      <w:r w:rsidRPr="002703F0">
        <w:rPr>
          <w:lang w:val="en-US"/>
        </w:rPr>
        <w:t xml:space="preserve">, no. 100, pp. 43-46. (In Russ.) </w:t>
      </w:r>
      <w:hyperlink r:id="rId53" w:history="1">
        <w:r w:rsidRPr="002703F0">
          <w:rPr>
            <w:rStyle w:val="af3"/>
            <w:lang w:val="en-US"/>
          </w:rPr>
          <w:t>https://elibrary.ru/wwzbzj</w:t>
        </w:r>
      </w:hyperlink>
    </w:p>
    <w:p w:rsidR="008F6C9D" w:rsidRPr="002703F0" w:rsidRDefault="008F6C9D" w:rsidP="0046513D">
      <w:pPr>
        <w:pStyle w:val="a"/>
        <w:rPr>
          <w:lang w:val="en-US"/>
        </w:rPr>
      </w:pPr>
      <w:proofErr w:type="spellStart"/>
      <w:r w:rsidRPr="002703F0">
        <w:rPr>
          <w:lang w:val="en-US"/>
        </w:rPr>
        <w:t>Dedkov</w:t>
      </w:r>
      <w:proofErr w:type="spellEnd"/>
      <w:r w:rsidRPr="002703F0">
        <w:rPr>
          <w:lang w:val="en-US"/>
        </w:rPr>
        <w:t xml:space="preserve"> S.M., </w:t>
      </w:r>
      <w:proofErr w:type="spellStart"/>
      <w:r w:rsidRPr="002703F0">
        <w:rPr>
          <w:lang w:val="en-US"/>
        </w:rPr>
        <w:t>Egorov</w:t>
      </w:r>
      <w:proofErr w:type="spellEnd"/>
      <w:r w:rsidRPr="002703F0">
        <w:rPr>
          <w:lang w:val="en-US"/>
        </w:rPr>
        <w:t xml:space="preserve"> V.K. (2012). Scientific collaboration between </w:t>
      </w:r>
      <w:proofErr w:type="spellStart"/>
      <w:proofErr w:type="gramStart"/>
      <w:r w:rsidRPr="002703F0">
        <w:rPr>
          <w:lang w:val="en-US"/>
        </w:rPr>
        <w:t>russia</w:t>
      </w:r>
      <w:proofErr w:type="spellEnd"/>
      <w:proofErr w:type="gramEnd"/>
      <w:r w:rsidRPr="002703F0">
        <w:rPr>
          <w:lang w:val="en-US"/>
        </w:rPr>
        <w:t xml:space="preserve"> and </w:t>
      </w:r>
      <w:proofErr w:type="spellStart"/>
      <w:r w:rsidRPr="002703F0">
        <w:rPr>
          <w:lang w:val="en-US"/>
        </w:rPr>
        <w:t>belarus</w:t>
      </w:r>
      <w:proofErr w:type="spellEnd"/>
      <w:r w:rsidRPr="002703F0">
        <w:rPr>
          <w:lang w:val="en-US"/>
        </w:rPr>
        <w:t xml:space="preserve"> at the first stage of allied relations: the restoration of a single research area. </w:t>
      </w:r>
      <w:proofErr w:type="spellStart"/>
      <w:r w:rsidRPr="002703F0">
        <w:rPr>
          <w:i/>
          <w:lang w:val="en-US"/>
        </w:rPr>
        <w:t>Ekonomicheskie</w:t>
      </w:r>
      <w:proofErr w:type="spellEnd"/>
      <w:r w:rsidRPr="002703F0">
        <w:rPr>
          <w:i/>
          <w:lang w:val="en-US"/>
        </w:rPr>
        <w:t xml:space="preserve"> </w:t>
      </w:r>
      <w:proofErr w:type="spellStart"/>
      <w:r w:rsidRPr="002703F0">
        <w:rPr>
          <w:i/>
          <w:lang w:val="en-US"/>
        </w:rPr>
        <w:t>i</w:t>
      </w:r>
      <w:proofErr w:type="spellEnd"/>
      <w:r w:rsidRPr="002703F0">
        <w:rPr>
          <w:i/>
          <w:lang w:val="en-US"/>
        </w:rPr>
        <w:t xml:space="preserve"> </w:t>
      </w:r>
      <w:proofErr w:type="spellStart"/>
      <w:r w:rsidRPr="002703F0">
        <w:rPr>
          <w:i/>
          <w:lang w:val="en-US"/>
        </w:rPr>
        <w:t>sotsial’nye</w:t>
      </w:r>
      <w:proofErr w:type="spellEnd"/>
      <w:r w:rsidRPr="002703F0">
        <w:rPr>
          <w:i/>
          <w:lang w:val="en-US"/>
        </w:rPr>
        <w:t xml:space="preserve"> </w:t>
      </w:r>
      <w:proofErr w:type="spellStart"/>
      <w:r w:rsidRPr="002703F0">
        <w:rPr>
          <w:i/>
          <w:lang w:val="en-US"/>
        </w:rPr>
        <w:t>peremeny</w:t>
      </w:r>
      <w:proofErr w:type="spellEnd"/>
      <w:r w:rsidRPr="002703F0">
        <w:rPr>
          <w:i/>
          <w:lang w:val="en-US"/>
        </w:rPr>
        <w:t xml:space="preserve">: </w:t>
      </w:r>
      <w:proofErr w:type="spellStart"/>
      <w:r w:rsidRPr="002703F0">
        <w:rPr>
          <w:i/>
          <w:lang w:val="en-US"/>
        </w:rPr>
        <w:t>fakty</w:t>
      </w:r>
      <w:proofErr w:type="spellEnd"/>
      <w:r w:rsidRPr="002703F0">
        <w:rPr>
          <w:i/>
          <w:lang w:val="en-US"/>
        </w:rPr>
        <w:t xml:space="preserve">, </w:t>
      </w:r>
      <w:proofErr w:type="spellStart"/>
      <w:r w:rsidRPr="002703F0">
        <w:rPr>
          <w:i/>
          <w:lang w:val="en-US"/>
        </w:rPr>
        <w:t>tendentsii</w:t>
      </w:r>
      <w:proofErr w:type="spellEnd"/>
      <w:r w:rsidRPr="002703F0">
        <w:rPr>
          <w:i/>
          <w:lang w:val="en-US"/>
        </w:rPr>
        <w:t xml:space="preserve">, </w:t>
      </w:r>
      <w:proofErr w:type="spellStart"/>
      <w:r w:rsidRPr="002703F0">
        <w:rPr>
          <w:i/>
          <w:lang w:val="en-US"/>
        </w:rPr>
        <w:t>prognoz</w:t>
      </w:r>
      <w:proofErr w:type="spellEnd"/>
      <w:r w:rsidRPr="002703F0">
        <w:rPr>
          <w:i/>
          <w:lang w:val="en-US"/>
        </w:rPr>
        <w:t xml:space="preserve"> = Economic and Social Changes: Facts, Trends, Forecast</w:t>
      </w:r>
      <w:r w:rsidRPr="002703F0">
        <w:rPr>
          <w:lang w:val="en-US"/>
        </w:rPr>
        <w:t xml:space="preserve">, no. 2 (20), pp. 50-59. (In Russ.) </w:t>
      </w:r>
      <w:hyperlink r:id="rId54" w:history="1">
        <w:r w:rsidRPr="002703F0">
          <w:rPr>
            <w:rStyle w:val="af3"/>
            <w:lang w:val="en-US"/>
          </w:rPr>
          <w:t>https://elibrary.ru/owwilh</w:t>
        </w:r>
      </w:hyperlink>
    </w:p>
    <w:p w:rsidR="008F6C9D" w:rsidRPr="002703F0" w:rsidRDefault="008F6C9D" w:rsidP="0046513D">
      <w:pPr>
        <w:pStyle w:val="a"/>
        <w:rPr>
          <w:lang w:val="en-US"/>
        </w:rPr>
      </w:pPr>
      <w:proofErr w:type="spellStart"/>
      <w:r w:rsidRPr="002703F0">
        <w:rPr>
          <w:lang w:val="en-US"/>
        </w:rPr>
        <w:lastRenderedPageBreak/>
        <w:t>Dedkov</w:t>
      </w:r>
      <w:proofErr w:type="spellEnd"/>
      <w:r w:rsidRPr="002703F0">
        <w:rPr>
          <w:lang w:val="en-US"/>
        </w:rPr>
        <w:t xml:space="preserve"> S.M. (2013). A strategy of creating a common scientific and innovation space of Belarus and Russia within the Union State. </w:t>
      </w:r>
      <w:proofErr w:type="spellStart"/>
      <w:r w:rsidRPr="002703F0">
        <w:rPr>
          <w:i/>
          <w:lang w:val="en-US"/>
        </w:rPr>
        <w:t>Nauka</w:t>
      </w:r>
      <w:proofErr w:type="spellEnd"/>
      <w:r w:rsidRPr="002703F0">
        <w:rPr>
          <w:i/>
          <w:lang w:val="en-US"/>
        </w:rPr>
        <w:t xml:space="preserve"> </w:t>
      </w:r>
      <w:proofErr w:type="spellStart"/>
      <w:r w:rsidRPr="002703F0">
        <w:rPr>
          <w:i/>
          <w:lang w:val="en-US"/>
        </w:rPr>
        <w:t>i</w:t>
      </w:r>
      <w:proofErr w:type="spellEnd"/>
      <w:r w:rsidRPr="002703F0">
        <w:rPr>
          <w:i/>
          <w:lang w:val="en-US"/>
        </w:rPr>
        <w:t xml:space="preserve"> </w:t>
      </w:r>
      <w:proofErr w:type="spellStart"/>
      <w:r w:rsidRPr="002703F0">
        <w:rPr>
          <w:i/>
          <w:lang w:val="en-US"/>
        </w:rPr>
        <w:t>innovatsii</w:t>
      </w:r>
      <w:proofErr w:type="spellEnd"/>
      <w:r w:rsidRPr="002703F0">
        <w:rPr>
          <w:i/>
          <w:lang w:val="en-US"/>
        </w:rPr>
        <w:t xml:space="preserve"> = Science and Innovation</w:t>
      </w:r>
      <w:r w:rsidRPr="002703F0">
        <w:rPr>
          <w:lang w:val="en-US"/>
        </w:rPr>
        <w:t xml:space="preserve">, no. 128, pp. 45-49. (In Russ.) </w:t>
      </w:r>
      <w:hyperlink r:id="rId55" w:history="1">
        <w:r w:rsidRPr="002703F0">
          <w:rPr>
            <w:rStyle w:val="af3"/>
            <w:lang w:val="en-US"/>
          </w:rPr>
          <w:t>https://elibrary.ru/ttiidr</w:t>
        </w:r>
      </w:hyperlink>
    </w:p>
    <w:p w:rsidR="008F6C9D" w:rsidRPr="002703F0" w:rsidRDefault="008F6C9D" w:rsidP="0046513D">
      <w:pPr>
        <w:pStyle w:val="a"/>
        <w:rPr>
          <w:lang w:val="en-US"/>
        </w:rPr>
      </w:pPr>
      <w:proofErr w:type="spellStart"/>
      <w:r w:rsidRPr="002703F0">
        <w:rPr>
          <w:lang w:val="en-US"/>
        </w:rPr>
        <w:t>Akulik</w:t>
      </w:r>
      <w:proofErr w:type="spellEnd"/>
      <w:r w:rsidRPr="002703F0">
        <w:rPr>
          <w:lang w:val="en-US"/>
        </w:rPr>
        <w:t xml:space="preserve"> A.K. et al. (2011). </w:t>
      </w:r>
      <w:r w:rsidRPr="002703F0">
        <w:rPr>
          <w:i/>
          <w:lang w:val="en-US"/>
        </w:rPr>
        <w:t xml:space="preserve">Belarus’ v </w:t>
      </w:r>
      <w:proofErr w:type="spellStart"/>
      <w:r w:rsidRPr="002703F0">
        <w:rPr>
          <w:i/>
          <w:lang w:val="en-US"/>
        </w:rPr>
        <w:t>integratsionnykh</w:t>
      </w:r>
      <w:proofErr w:type="spellEnd"/>
      <w:r w:rsidRPr="002703F0">
        <w:rPr>
          <w:i/>
          <w:lang w:val="en-US"/>
        </w:rPr>
        <w:t xml:space="preserve"> </w:t>
      </w:r>
      <w:proofErr w:type="spellStart"/>
      <w:r w:rsidRPr="002703F0">
        <w:rPr>
          <w:i/>
          <w:lang w:val="en-US"/>
        </w:rPr>
        <w:t>proekta</w:t>
      </w:r>
      <w:proofErr w:type="spellEnd"/>
      <w:r w:rsidRPr="002703F0">
        <w:rPr>
          <w:lang w:val="en-US"/>
        </w:rPr>
        <w:t xml:space="preserve"> [Belarus in Integration Projects]. Minsk, </w:t>
      </w:r>
      <w:proofErr w:type="spellStart"/>
      <w:r w:rsidRPr="002703F0">
        <w:rPr>
          <w:lang w:val="en-US"/>
        </w:rPr>
        <w:t>Belaruskaya</w:t>
      </w:r>
      <w:proofErr w:type="spellEnd"/>
      <w:r w:rsidRPr="002703F0">
        <w:rPr>
          <w:lang w:val="en-US"/>
        </w:rPr>
        <w:t xml:space="preserve"> </w:t>
      </w:r>
      <w:proofErr w:type="spellStart"/>
      <w:r w:rsidRPr="002703F0">
        <w:rPr>
          <w:lang w:val="en-US"/>
        </w:rPr>
        <w:t>navuka</w:t>
      </w:r>
      <w:proofErr w:type="spellEnd"/>
      <w:r w:rsidRPr="002703F0">
        <w:rPr>
          <w:lang w:val="en-US"/>
        </w:rPr>
        <w:t xml:space="preserve"> Publ., 322 p. (In Russ.) URL: </w:t>
      </w:r>
      <w:hyperlink r:id="rId56" w:history="1">
        <w:r w:rsidRPr="002703F0">
          <w:rPr>
            <w:rStyle w:val="af3"/>
            <w:lang w:val="en-US"/>
          </w:rPr>
          <w:t>https://search.rsl.ru/ru/record/01005382289</w:t>
        </w:r>
      </w:hyperlink>
    </w:p>
    <w:p w:rsidR="008F6C9D" w:rsidRPr="002703F0" w:rsidRDefault="008F6C9D" w:rsidP="0046513D">
      <w:pPr>
        <w:pStyle w:val="a"/>
        <w:rPr>
          <w:lang w:val="en-US"/>
        </w:rPr>
      </w:pPr>
      <w:proofErr w:type="spellStart"/>
      <w:r w:rsidRPr="002703F0">
        <w:rPr>
          <w:lang w:val="en-US"/>
        </w:rPr>
        <w:t>Sokolov</w:t>
      </w:r>
      <w:proofErr w:type="spellEnd"/>
      <w:r w:rsidRPr="002703F0">
        <w:rPr>
          <w:lang w:val="en-US"/>
        </w:rPr>
        <w:t xml:space="preserve"> M.S., </w:t>
      </w:r>
      <w:proofErr w:type="spellStart"/>
      <w:r w:rsidRPr="002703F0">
        <w:rPr>
          <w:lang w:val="en-US"/>
        </w:rPr>
        <w:t>Abramov</w:t>
      </w:r>
      <w:proofErr w:type="spellEnd"/>
      <w:r w:rsidRPr="002703F0">
        <w:rPr>
          <w:lang w:val="en-US"/>
        </w:rPr>
        <w:t xml:space="preserve"> R.A. (2017). </w:t>
      </w:r>
      <w:proofErr w:type="spellStart"/>
      <w:r w:rsidRPr="002703F0">
        <w:rPr>
          <w:lang w:val="en-US"/>
        </w:rPr>
        <w:t>Institutsional’nye</w:t>
      </w:r>
      <w:proofErr w:type="spellEnd"/>
      <w:r w:rsidRPr="002703F0">
        <w:rPr>
          <w:lang w:val="en-US"/>
        </w:rPr>
        <w:t xml:space="preserve"> </w:t>
      </w:r>
      <w:proofErr w:type="spellStart"/>
      <w:r w:rsidRPr="002703F0">
        <w:rPr>
          <w:lang w:val="en-US"/>
        </w:rPr>
        <w:t>aspekty</w:t>
      </w:r>
      <w:proofErr w:type="spellEnd"/>
      <w:r w:rsidRPr="002703F0">
        <w:rPr>
          <w:lang w:val="en-US"/>
        </w:rPr>
        <w:t xml:space="preserve"> </w:t>
      </w:r>
      <w:proofErr w:type="spellStart"/>
      <w:r w:rsidRPr="002703F0">
        <w:rPr>
          <w:lang w:val="en-US"/>
        </w:rPr>
        <w:t>mezhgosudarstvennoi</w:t>
      </w:r>
      <w:proofErr w:type="spellEnd"/>
      <w:r w:rsidRPr="002703F0">
        <w:rPr>
          <w:lang w:val="en-US"/>
        </w:rPr>
        <w:t xml:space="preserve"> </w:t>
      </w:r>
      <w:proofErr w:type="spellStart"/>
      <w:r w:rsidRPr="002703F0">
        <w:rPr>
          <w:lang w:val="en-US"/>
        </w:rPr>
        <w:t>integratsii</w:t>
      </w:r>
      <w:proofErr w:type="spellEnd"/>
      <w:r w:rsidRPr="002703F0">
        <w:rPr>
          <w:lang w:val="en-US"/>
        </w:rPr>
        <w:t xml:space="preserve"> </w:t>
      </w:r>
      <w:proofErr w:type="spellStart"/>
      <w:r w:rsidRPr="002703F0">
        <w:rPr>
          <w:lang w:val="en-US"/>
        </w:rPr>
        <w:t>stran-uchastnikov</w:t>
      </w:r>
      <w:proofErr w:type="spellEnd"/>
      <w:r w:rsidRPr="002703F0">
        <w:rPr>
          <w:lang w:val="en-US"/>
        </w:rPr>
        <w:t xml:space="preserve"> </w:t>
      </w:r>
      <w:proofErr w:type="spellStart"/>
      <w:r w:rsidRPr="002703F0">
        <w:rPr>
          <w:lang w:val="en-US"/>
        </w:rPr>
        <w:t>Soyuznogo</w:t>
      </w:r>
      <w:proofErr w:type="spellEnd"/>
      <w:r w:rsidRPr="002703F0">
        <w:rPr>
          <w:lang w:val="en-US"/>
        </w:rPr>
        <w:t xml:space="preserve"> </w:t>
      </w:r>
      <w:proofErr w:type="spellStart"/>
      <w:r w:rsidRPr="002703F0">
        <w:rPr>
          <w:lang w:val="en-US"/>
        </w:rPr>
        <w:t>gosudarstva</w:t>
      </w:r>
      <w:proofErr w:type="spellEnd"/>
      <w:r w:rsidRPr="002703F0">
        <w:rPr>
          <w:lang w:val="en-US"/>
        </w:rPr>
        <w:t xml:space="preserve"> v </w:t>
      </w:r>
      <w:proofErr w:type="spellStart"/>
      <w:r w:rsidRPr="002703F0">
        <w:rPr>
          <w:lang w:val="en-US"/>
        </w:rPr>
        <w:t>innovatsionnoi</w:t>
      </w:r>
      <w:proofErr w:type="spellEnd"/>
      <w:r w:rsidRPr="002703F0">
        <w:rPr>
          <w:lang w:val="en-US"/>
        </w:rPr>
        <w:t xml:space="preserve"> </w:t>
      </w:r>
      <w:proofErr w:type="spellStart"/>
      <w:r w:rsidRPr="002703F0">
        <w:rPr>
          <w:lang w:val="en-US"/>
        </w:rPr>
        <w:t>sfere</w:t>
      </w:r>
      <w:proofErr w:type="spellEnd"/>
      <w:r w:rsidRPr="002703F0">
        <w:rPr>
          <w:lang w:val="en-US"/>
        </w:rPr>
        <w:t xml:space="preserve"> [Institutional aspects of interstate integration of the member states of the Union State in the innovation sphere]. </w:t>
      </w:r>
      <w:proofErr w:type="spellStart"/>
      <w:r w:rsidRPr="002703F0">
        <w:rPr>
          <w:i/>
          <w:lang w:val="en-US"/>
        </w:rPr>
        <w:t>Teoreticheskaya</w:t>
      </w:r>
      <w:proofErr w:type="spellEnd"/>
      <w:r w:rsidRPr="002703F0">
        <w:rPr>
          <w:i/>
          <w:lang w:val="en-US"/>
        </w:rPr>
        <w:t xml:space="preserve"> </w:t>
      </w:r>
      <w:proofErr w:type="spellStart"/>
      <w:r w:rsidRPr="002703F0">
        <w:rPr>
          <w:i/>
          <w:lang w:val="en-US"/>
        </w:rPr>
        <w:t>i</w:t>
      </w:r>
      <w:proofErr w:type="spellEnd"/>
      <w:r w:rsidRPr="002703F0">
        <w:rPr>
          <w:i/>
          <w:lang w:val="en-US"/>
        </w:rPr>
        <w:t xml:space="preserve"> </w:t>
      </w:r>
      <w:proofErr w:type="spellStart"/>
      <w:r w:rsidRPr="002703F0">
        <w:rPr>
          <w:i/>
          <w:lang w:val="en-US"/>
        </w:rPr>
        <w:t>prikladnaya</w:t>
      </w:r>
      <w:proofErr w:type="spellEnd"/>
      <w:r w:rsidRPr="002703F0">
        <w:rPr>
          <w:i/>
          <w:lang w:val="en-US"/>
        </w:rPr>
        <w:t xml:space="preserve"> </w:t>
      </w:r>
      <w:proofErr w:type="spellStart"/>
      <w:r w:rsidRPr="002703F0">
        <w:rPr>
          <w:i/>
          <w:lang w:val="en-US"/>
        </w:rPr>
        <w:t>ekonomika</w:t>
      </w:r>
      <w:proofErr w:type="spellEnd"/>
      <w:r w:rsidRPr="002703F0">
        <w:rPr>
          <w:i/>
          <w:lang w:val="en-US"/>
        </w:rPr>
        <w:t xml:space="preserve"> = Theoretical and Applied Economics</w:t>
      </w:r>
      <w:r w:rsidRPr="002703F0">
        <w:rPr>
          <w:lang w:val="en-US"/>
        </w:rPr>
        <w:t xml:space="preserve">, no. 2, pp. 113-127. (In Russ.) </w:t>
      </w:r>
      <w:hyperlink r:id="rId57" w:history="1">
        <w:r w:rsidRPr="002703F0">
          <w:rPr>
            <w:rStyle w:val="af3"/>
            <w:lang w:val="en-US"/>
          </w:rPr>
          <w:t>https://elibrary.ru/yujbrx</w:t>
        </w:r>
      </w:hyperlink>
    </w:p>
    <w:p w:rsidR="008F6C9D" w:rsidRPr="002703F0" w:rsidRDefault="008F6C9D" w:rsidP="0046513D">
      <w:pPr>
        <w:pStyle w:val="a"/>
        <w:rPr>
          <w:lang w:val="en-US"/>
        </w:rPr>
      </w:pPr>
      <w:proofErr w:type="spellStart"/>
      <w:r w:rsidRPr="002703F0">
        <w:rPr>
          <w:lang w:val="en-US"/>
        </w:rPr>
        <w:t>Sokolov</w:t>
      </w:r>
      <w:proofErr w:type="spellEnd"/>
      <w:r w:rsidRPr="002703F0">
        <w:rPr>
          <w:lang w:val="en-US"/>
        </w:rPr>
        <w:t xml:space="preserve"> M.S., </w:t>
      </w:r>
      <w:proofErr w:type="spellStart"/>
      <w:r w:rsidRPr="002703F0">
        <w:rPr>
          <w:lang w:val="en-US"/>
        </w:rPr>
        <w:t>Surilov</w:t>
      </w:r>
      <w:proofErr w:type="spellEnd"/>
      <w:r w:rsidRPr="002703F0">
        <w:rPr>
          <w:lang w:val="en-US"/>
        </w:rPr>
        <w:t xml:space="preserve"> M.N. (2018). The problems of forming of united scientific and technological space of the union state of Russia and Belarus. </w:t>
      </w:r>
      <w:proofErr w:type="spellStart"/>
      <w:r w:rsidRPr="002703F0">
        <w:rPr>
          <w:i/>
          <w:lang w:val="en-US"/>
        </w:rPr>
        <w:t>Azimut</w:t>
      </w:r>
      <w:proofErr w:type="spellEnd"/>
      <w:r w:rsidRPr="002703F0">
        <w:rPr>
          <w:i/>
          <w:lang w:val="en-US"/>
        </w:rPr>
        <w:t xml:space="preserve"> </w:t>
      </w:r>
      <w:proofErr w:type="spellStart"/>
      <w:r w:rsidRPr="002703F0">
        <w:rPr>
          <w:i/>
          <w:lang w:val="en-US"/>
        </w:rPr>
        <w:t>nauchnykh</w:t>
      </w:r>
      <w:proofErr w:type="spellEnd"/>
      <w:r w:rsidRPr="002703F0">
        <w:rPr>
          <w:i/>
          <w:lang w:val="en-US"/>
        </w:rPr>
        <w:t xml:space="preserve"> </w:t>
      </w:r>
      <w:proofErr w:type="spellStart"/>
      <w:r w:rsidRPr="002703F0">
        <w:rPr>
          <w:i/>
          <w:lang w:val="en-US"/>
        </w:rPr>
        <w:t>issledovanii</w:t>
      </w:r>
      <w:proofErr w:type="spellEnd"/>
      <w:r w:rsidRPr="002703F0">
        <w:rPr>
          <w:i/>
          <w:lang w:val="en-US"/>
        </w:rPr>
        <w:t xml:space="preserve">: </w:t>
      </w:r>
      <w:proofErr w:type="spellStart"/>
      <w:r w:rsidRPr="002703F0">
        <w:rPr>
          <w:i/>
          <w:lang w:val="en-US"/>
        </w:rPr>
        <w:t>ekonomika</w:t>
      </w:r>
      <w:proofErr w:type="spellEnd"/>
      <w:r w:rsidRPr="002703F0">
        <w:rPr>
          <w:i/>
          <w:lang w:val="en-US"/>
        </w:rPr>
        <w:t xml:space="preserve"> </w:t>
      </w:r>
      <w:proofErr w:type="spellStart"/>
      <w:r w:rsidRPr="002703F0">
        <w:rPr>
          <w:i/>
          <w:lang w:val="en-US"/>
        </w:rPr>
        <w:t>i</w:t>
      </w:r>
      <w:proofErr w:type="spellEnd"/>
      <w:r w:rsidRPr="002703F0">
        <w:rPr>
          <w:i/>
          <w:lang w:val="en-US"/>
        </w:rPr>
        <w:t xml:space="preserve"> </w:t>
      </w:r>
      <w:proofErr w:type="spellStart"/>
      <w:r w:rsidRPr="002703F0">
        <w:rPr>
          <w:i/>
          <w:lang w:val="en-US"/>
        </w:rPr>
        <w:t>upravlenie</w:t>
      </w:r>
      <w:proofErr w:type="spellEnd"/>
      <w:r w:rsidRPr="002703F0">
        <w:rPr>
          <w:i/>
          <w:lang w:val="en-US"/>
        </w:rPr>
        <w:t xml:space="preserve"> = Azimuth of Scientific Research: Economics and Administration</w:t>
      </w:r>
      <w:r w:rsidRPr="002703F0">
        <w:rPr>
          <w:lang w:val="en-US"/>
        </w:rPr>
        <w:t xml:space="preserve">, no. 3 (24), pp. 263-266. (In Russ.) </w:t>
      </w:r>
      <w:hyperlink r:id="rId58" w:history="1">
        <w:r w:rsidRPr="002703F0">
          <w:rPr>
            <w:rStyle w:val="af3"/>
            <w:lang w:val="en-US"/>
          </w:rPr>
          <w:t>https://elibrary.ru/ylgyrn</w:t>
        </w:r>
      </w:hyperlink>
    </w:p>
    <w:p w:rsidR="008F6C9D" w:rsidRPr="002703F0" w:rsidRDefault="008F6C9D" w:rsidP="0046513D">
      <w:pPr>
        <w:pStyle w:val="a"/>
        <w:rPr>
          <w:lang w:val="en-US"/>
        </w:rPr>
      </w:pPr>
      <w:proofErr w:type="spellStart"/>
      <w:r w:rsidRPr="002703F0">
        <w:rPr>
          <w:lang w:val="en-US"/>
        </w:rPr>
        <w:t>Bogatyreva</w:t>
      </w:r>
      <w:proofErr w:type="spellEnd"/>
      <w:r w:rsidRPr="002703F0">
        <w:rPr>
          <w:lang w:val="en-US"/>
        </w:rPr>
        <w:t xml:space="preserve"> V.V. (2021). </w:t>
      </w:r>
      <w:proofErr w:type="spellStart"/>
      <w:r w:rsidRPr="002703F0">
        <w:rPr>
          <w:lang w:val="en-US"/>
        </w:rPr>
        <w:t>Instrumenty</w:t>
      </w:r>
      <w:proofErr w:type="spellEnd"/>
      <w:r w:rsidRPr="002703F0">
        <w:rPr>
          <w:lang w:val="en-US"/>
        </w:rPr>
        <w:t xml:space="preserve"> </w:t>
      </w:r>
      <w:proofErr w:type="spellStart"/>
      <w:r w:rsidRPr="002703F0">
        <w:rPr>
          <w:lang w:val="en-US"/>
        </w:rPr>
        <w:t>razvitiya</w:t>
      </w:r>
      <w:proofErr w:type="spellEnd"/>
      <w:r w:rsidRPr="002703F0">
        <w:rPr>
          <w:lang w:val="en-US"/>
        </w:rPr>
        <w:t xml:space="preserve"> </w:t>
      </w:r>
      <w:proofErr w:type="spellStart"/>
      <w:r w:rsidRPr="002703F0">
        <w:rPr>
          <w:lang w:val="en-US"/>
        </w:rPr>
        <w:t>sotrudnichestva</w:t>
      </w:r>
      <w:proofErr w:type="spellEnd"/>
      <w:r w:rsidRPr="002703F0">
        <w:rPr>
          <w:lang w:val="en-US"/>
        </w:rPr>
        <w:t xml:space="preserve"> v </w:t>
      </w:r>
      <w:proofErr w:type="spellStart"/>
      <w:r w:rsidRPr="002703F0">
        <w:rPr>
          <w:lang w:val="en-US"/>
        </w:rPr>
        <w:t>sfere</w:t>
      </w:r>
      <w:proofErr w:type="spellEnd"/>
      <w:r w:rsidRPr="002703F0">
        <w:rPr>
          <w:lang w:val="en-US"/>
        </w:rPr>
        <w:t xml:space="preserve"> </w:t>
      </w:r>
      <w:proofErr w:type="spellStart"/>
      <w:r w:rsidRPr="002703F0">
        <w:rPr>
          <w:lang w:val="en-US"/>
        </w:rPr>
        <w:t>nauki</w:t>
      </w:r>
      <w:proofErr w:type="spellEnd"/>
      <w:r w:rsidRPr="002703F0">
        <w:rPr>
          <w:lang w:val="en-US"/>
        </w:rPr>
        <w:t xml:space="preserve"> </w:t>
      </w:r>
      <w:proofErr w:type="spellStart"/>
      <w:r w:rsidRPr="002703F0">
        <w:rPr>
          <w:lang w:val="en-US"/>
        </w:rPr>
        <w:t>i</w:t>
      </w:r>
      <w:proofErr w:type="spellEnd"/>
      <w:r w:rsidRPr="002703F0">
        <w:rPr>
          <w:lang w:val="en-US"/>
        </w:rPr>
        <w:t xml:space="preserve"> </w:t>
      </w:r>
      <w:proofErr w:type="spellStart"/>
      <w:r w:rsidRPr="002703F0">
        <w:rPr>
          <w:lang w:val="en-US"/>
        </w:rPr>
        <w:t>obrazovaniya</w:t>
      </w:r>
      <w:proofErr w:type="spellEnd"/>
      <w:r w:rsidRPr="002703F0">
        <w:rPr>
          <w:lang w:val="en-US"/>
        </w:rPr>
        <w:t xml:space="preserve"> </w:t>
      </w:r>
      <w:proofErr w:type="spellStart"/>
      <w:r w:rsidRPr="002703F0">
        <w:rPr>
          <w:lang w:val="en-US"/>
        </w:rPr>
        <w:t>soyuznogo</w:t>
      </w:r>
      <w:proofErr w:type="spellEnd"/>
      <w:r w:rsidRPr="002703F0">
        <w:rPr>
          <w:lang w:val="en-US"/>
        </w:rPr>
        <w:t xml:space="preserve"> </w:t>
      </w:r>
      <w:proofErr w:type="spellStart"/>
      <w:r w:rsidRPr="002703F0">
        <w:rPr>
          <w:lang w:val="en-US"/>
        </w:rPr>
        <w:t>gosudarstva</w:t>
      </w:r>
      <w:proofErr w:type="spellEnd"/>
      <w:r w:rsidRPr="002703F0">
        <w:rPr>
          <w:lang w:val="en-US"/>
        </w:rPr>
        <w:t xml:space="preserve"> </w:t>
      </w:r>
      <w:proofErr w:type="spellStart"/>
      <w:r w:rsidRPr="002703F0">
        <w:rPr>
          <w:lang w:val="en-US"/>
        </w:rPr>
        <w:t>Belarusi</w:t>
      </w:r>
      <w:proofErr w:type="spellEnd"/>
      <w:r w:rsidRPr="002703F0">
        <w:rPr>
          <w:lang w:val="en-US"/>
        </w:rPr>
        <w:t xml:space="preserve"> </w:t>
      </w:r>
      <w:proofErr w:type="spellStart"/>
      <w:r w:rsidRPr="002703F0">
        <w:rPr>
          <w:lang w:val="en-US"/>
        </w:rPr>
        <w:t>i</w:t>
      </w:r>
      <w:proofErr w:type="spellEnd"/>
      <w:r w:rsidRPr="002703F0">
        <w:rPr>
          <w:lang w:val="en-US"/>
        </w:rPr>
        <w:t xml:space="preserve"> </w:t>
      </w:r>
      <w:proofErr w:type="spellStart"/>
      <w:r w:rsidRPr="002703F0">
        <w:rPr>
          <w:lang w:val="en-US"/>
        </w:rPr>
        <w:t>Rossii</w:t>
      </w:r>
      <w:proofErr w:type="spellEnd"/>
      <w:r w:rsidRPr="002703F0">
        <w:rPr>
          <w:lang w:val="en-US"/>
        </w:rPr>
        <w:t xml:space="preserve"> [Instruments for the development of cooperation in the field of science and e</w:t>
      </w:r>
      <w:r w:rsidRPr="002703F0">
        <w:rPr>
          <w:lang w:val="en-US"/>
        </w:rPr>
        <w:t>d</w:t>
      </w:r>
      <w:r w:rsidRPr="002703F0">
        <w:rPr>
          <w:lang w:val="en-US"/>
        </w:rPr>
        <w:t xml:space="preserve">ucation of the union state of Belarus and Russia]. </w:t>
      </w:r>
      <w:proofErr w:type="spellStart"/>
      <w:r w:rsidRPr="002703F0">
        <w:rPr>
          <w:lang w:val="en-US"/>
        </w:rPr>
        <w:t>Solodovnikov</w:t>
      </w:r>
      <w:proofErr w:type="spellEnd"/>
      <w:r w:rsidRPr="002703F0">
        <w:rPr>
          <w:lang w:val="en-US"/>
        </w:rPr>
        <w:t xml:space="preserve"> </w:t>
      </w:r>
      <w:proofErr w:type="spellStart"/>
      <w:r w:rsidRPr="002703F0">
        <w:rPr>
          <w:lang w:val="en-US"/>
        </w:rPr>
        <w:t>V.Yu</w:t>
      </w:r>
      <w:proofErr w:type="spellEnd"/>
      <w:r w:rsidRPr="002703F0">
        <w:rPr>
          <w:lang w:val="en-US"/>
        </w:rPr>
        <w:t>. (</w:t>
      </w:r>
      <w:proofErr w:type="gramStart"/>
      <w:r w:rsidRPr="002703F0">
        <w:rPr>
          <w:lang w:val="en-US"/>
        </w:rPr>
        <w:t>ed</w:t>
      </w:r>
      <w:proofErr w:type="gramEnd"/>
      <w:r w:rsidRPr="002703F0">
        <w:rPr>
          <w:lang w:val="en-US"/>
        </w:rPr>
        <w:t xml:space="preserve">.). In: </w:t>
      </w:r>
      <w:proofErr w:type="spellStart"/>
      <w:r w:rsidRPr="002703F0">
        <w:rPr>
          <w:i/>
          <w:lang w:val="en-US"/>
        </w:rPr>
        <w:t>Sbornik</w:t>
      </w:r>
      <w:proofErr w:type="spellEnd"/>
      <w:r w:rsidRPr="002703F0">
        <w:rPr>
          <w:i/>
          <w:lang w:val="en-US"/>
        </w:rPr>
        <w:t xml:space="preserve"> </w:t>
      </w:r>
      <w:proofErr w:type="spellStart"/>
      <w:r w:rsidRPr="002703F0">
        <w:rPr>
          <w:i/>
          <w:lang w:val="en-US"/>
        </w:rPr>
        <w:t>materialov</w:t>
      </w:r>
      <w:proofErr w:type="spellEnd"/>
      <w:r w:rsidRPr="002703F0">
        <w:rPr>
          <w:i/>
          <w:lang w:val="en-US"/>
        </w:rPr>
        <w:t xml:space="preserve"> 18 </w:t>
      </w:r>
      <w:proofErr w:type="spellStart"/>
      <w:r w:rsidRPr="002703F0">
        <w:rPr>
          <w:i/>
          <w:lang w:val="en-US"/>
        </w:rPr>
        <w:t>Mezhdunarodnoi</w:t>
      </w:r>
      <w:proofErr w:type="spellEnd"/>
      <w:r w:rsidRPr="002703F0">
        <w:rPr>
          <w:i/>
          <w:lang w:val="en-US"/>
        </w:rPr>
        <w:t xml:space="preserve"> </w:t>
      </w:r>
      <w:proofErr w:type="spellStart"/>
      <w:r w:rsidRPr="002703F0">
        <w:rPr>
          <w:i/>
          <w:lang w:val="en-US"/>
        </w:rPr>
        <w:t>nauchno-prakticheskoi</w:t>
      </w:r>
      <w:proofErr w:type="spellEnd"/>
      <w:r w:rsidRPr="002703F0">
        <w:rPr>
          <w:i/>
          <w:lang w:val="en-US"/>
        </w:rPr>
        <w:t xml:space="preserve"> </w:t>
      </w:r>
      <w:proofErr w:type="spellStart"/>
      <w:r w:rsidRPr="002703F0">
        <w:rPr>
          <w:i/>
          <w:lang w:val="en-US"/>
        </w:rPr>
        <w:t>konferentsii</w:t>
      </w:r>
      <w:proofErr w:type="spellEnd"/>
      <w:r w:rsidRPr="002703F0">
        <w:rPr>
          <w:i/>
          <w:lang w:val="en-US"/>
        </w:rPr>
        <w:t xml:space="preserve"> «</w:t>
      </w:r>
      <w:proofErr w:type="spellStart"/>
      <w:r w:rsidRPr="002703F0">
        <w:rPr>
          <w:i/>
          <w:lang w:val="en-US"/>
        </w:rPr>
        <w:t>Inzhiniring</w:t>
      </w:r>
      <w:proofErr w:type="spellEnd"/>
      <w:r w:rsidRPr="002703F0">
        <w:rPr>
          <w:i/>
          <w:lang w:val="en-US"/>
        </w:rPr>
        <w:t xml:space="preserve"> </w:t>
      </w:r>
      <w:proofErr w:type="spellStart"/>
      <w:r w:rsidRPr="002703F0">
        <w:rPr>
          <w:i/>
          <w:lang w:val="en-US"/>
        </w:rPr>
        <w:t>i</w:t>
      </w:r>
      <w:proofErr w:type="spellEnd"/>
      <w:r w:rsidRPr="002703F0">
        <w:rPr>
          <w:i/>
          <w:lang w:val="en-US"/>
        </w:rPr>
        <w:t xml:space="preserve"> </w:t>
      </w:r>
      <w:proofErr w:type="spellStart"/>
      <w:r w:rsidRPr="002703F0">
        <w:rPr>
          <w:i/>
          <w:lang w:val="en-US"/>
        </w:rPr>
        <w:t>upravlenie</w:t>
      </w:r>
      <w:proofErr w:type="spellEnd"/>
      <w:r w:rsidRPr="002703F0">
        <w:rPr>
          <w:i/>
          <w:lang w:val="en-US"/>
        </w:rPr>
        <w:t xml:space="preserve">: </w:t>
      </w:r>
      <w:proofErr w:type="spellStart"/>
      <w:proofErr w:type="gramStart"/>
      <w:r w:rsidRPr="002703F0">
        <w:rPr>
          <w:i/>
          <w:lang w:val="en-US"/>
        </w:rPr>
        <w:t>ot</w:t>
      </w:r>
      <w:proofErr w:type="spellEnd"/>
      <w:proofErr w:type="gramEnd"/>
      <w:r w:rsidRPr="002703F0">
        <w:rPr>
          <w:i/>
          <w:lang w:val="en-US"/>
        </w:rPr>
        <w:t xml:space="preserve"> </w:t>
      </w:r>
      <w:proofErr w:type="spellStart"/>
      <w:r w:rsidRPr="002703F0">
        <w:rPr>
          <w:i/>
          <w:lang w:val="en-US"/>
        </w:rPr>
        <w:t>teorii</w:t>
      </w:r>
      <w:proofErr w:type="spellEnd"/>
      <w:r w:rsidRPr="002703F0">
        <w:rPr>
          <w:i/>
          <w:lang w:val="en-US"/>
        </w:rPr>
        <w:t xml:space="preserve"> k </w:t>
      </w:r>
      <w:proofErr w:type="spellStart"/>
      <w:r w:rsidRPr="002703F0">
        <w:rPr>
          <w:i/>
          <w:lang w:val="en-US"/>
        </w:rPr>
        <w:t>praktike</w:t>
      </w:r>
      <w:proofErr w:type="spellEnd"/>
      <w:r w:rsidRPr="002703F0">
        <w:rPr>
          <w:i/>
          <w:lang w:val="en-US"/>
        </w:rPr>
        <w:t>»</w:t>
      </w:r>
      <w:r w:rsidRPr="002703F0">
        <w:rPr>
          <w:lang w:val="en-US"/>
        </w:rPr>
        <w:t xml:space="preserve"> [Colle</w:t>
      </w:r>
      <w:r w:rsidRPr="002703F0">
        <w:rPr>
          <w:lang w:val="en-US"/>
        </w:rPr>
        <w:t>c</w:t>
      </w:r>
      <w:r w:rsidRPr="002703F0">
        <w:rPr>
          <w:lang w:val="en-US"/>
        </w:rPr>
        <w:t xml:space="preserve">tion of Materials of the 18th International Scientific and Practical Conference “Engineering and Control: from Theory to Practice”]. Minsk, Belarusian National Technical University Publ., pp. 26-27. (In Russ.) </w:t>
      </w:r>
      <w:hyperlink r:id="rId59" w:history="1">
        <w:r w:rsidRPr="002703F0">
          <w:rPr>
            <w:rStyle w:val="af3"/>
            <w:lang w:val="en-US"/>
          </w:rPr>
          <w:t>https://elibrary.ru/wtjnnp</w:t>
        </w:r>
      </w:hyperlink>
    </w:p>
    <w:p w:rsidR="008F6C9D" w:rsidRPr="002703F0" w:rsidRDefault="008F6C9D" w:rsidP="0046513D">
      <w:pPr>
        <w:pStyle w:val="a"/>
        <w:rPr>
          <w:lang w:val="en-US"/>
        </w:rPr>
      </w:pPr>
      <w:proofErr w:type="spellStart"/>
      <w:r w:rsidRPr="002703F0">
        <w:rPr>
          <w:lang w:val="en-US"/>
        </w:rPr>
        <w:t>Morozov</w:t>
      </w:r>
      <w:proofErr w:type="spellEnd"/>
      <w:r w:rsidRPr="002703F0">
        <w:rPr>
          <w:lang w:val="en-US"/>
        </w:rPr>
        <w:t xml:space="preserve"> R.N. (2019). Belarusian-Russian integration in research and educational: problems and prospects. </w:t>
      </w:r>
      <w:proofErr w:type="spellStart"/>
      <w:r w:rsidRPr="002703F0">
        <w:rPr>
          <w:i/>
          <w:lang w:val="en-US"/>
        </w:rPr>
        <w:t>Vestnik</w:t>
      </w:r>
      <w:proofErr w:type="spellEnd"/>
      <w:r w:rsidRPr="002703F0">
        <w:rPr>
          <w:i/>
          <w:lang w:val="en-US"/>
        </w:rPr>
        <w:t xml:space="preserve"> </w:t>
      </w:r>
      <w:proofErr w:type="spellStart"/>
      <w:r w:rsidRPr="002703F0">
        <w:rPr>
          <w:i/>
          <w:lang w:val="en-US"/>
        </w:rPr>
        <w:t>Donetskogo</w:t>
      </w:r>
      <w:proofErr w:type="spellEnd"/>
      <w:r w:rsidRPr="002703F0">
        <w:rPr>
          <w:i/>
          <w:lang w:val="en-US"/>
        </w:rPr>
        <w:t xml:space="preserve"> </w:t>
      </w:r>
      <w:proofErr w:type="spellStart"/>
      <w:r w:rsidRPr="002703F0">
        <w:rPr>
          <w:i/>
          <w:lang w:val="en-US"/>
        </w:rPr>
        <w:t>natsional’nogo</w:t>
      </w:r>
      <w:proofErr w:type="spellEnd"/>
      <w:r w:rsidRPr="002703F0">
        <w:rPr>
          <w:i/>
          <w:lang w:val="en-US"/>
        </w:rPr>
        <w:t xml:space="preserve"> </w:t>
      </w:r>
      <w:proofErr w:type="spellStart"/>
      <w:r w:rsidRPr="002703F0">
        <w:rPr>
          <w:i/>
          <w:lang w:val="en-US"/>
        </w:rPr>
        <w:t>universiteta</w:t>
      </w:r>
      <w:proofErr w:type="spellEnd"/>
      <w:r w:rsidRPr="002703F0">
        <w:rPr>
          <w:i/>
          <w:lang w:val="en-US"/>
        </w:rPr>
        <w:t xml:space="preserve">. </w:t>
      </w:r>
      <w:proofErr w:type="spellStart"/>
      <w:r w:rsidRPr="002703F0">
        <w:rPr>
          <w:i/>
          <w:lang w:val="en-US"/>
        </w:rPr>
        <w:t>Seriya</w:t>
      </w:r>
      <w:proofErr w:type="spellEnd"/>
      <w:r w:rsidRPr="002703F0">
        <w:rPr>
          <w:i/>
          <w:lang w:val="en-US"/>
        </w:rPr>
        <w:t xml:space="preserve"> B: </w:t>
      </w:r>
      <w:proofErr w:type="spellStart"/>
      <w:r w:rsidRPr="002703F0">
        <w:rPr>
          <w:i/>
          <w:lang w:val="en-US"/>
        </w:rPr>
        <w:t>Gumanitarnye</w:t>
      </w:r>
      <w:proofErr w:type="spellEnd"/>
      <w:r w:rsidRPr="002703F0">
        <w:rPr>
          <w:i/>
          <w:lang w:val="en-US"/>
        </w:rPr>
        <w:t xml:space="preserve"> </w:t>
      </w:r>
      <w:proofErr w:type="spellStart"/>
      <w:r w:rsidRPr="002703F0">
        <w:rPr>
          <w:i/>
          <w:lang w:val="en-US"/>
        </w:rPr>
        <w:t>nauki</w:t>
      </w:r>
      <w:proofErr w:type="spellEnd"/>
      <w:r w:rsidRPr="002703F0">
        <w:rPr>
          <w:i/>
          <w:lang w:val="en-US"/>
        </w:rPr>
        <w:t xml:space="preserve"> = Bulletin of Donetsk N</w:t>
      </w:r>
      <w:r w:rsidRPr="002703F0">
        <w:rPr>
          <w:i/>
          <w:lang w:val="en-US"/>
        </w:rPr>
        <w:t>a</w:t>
      </w:r>
      <w:r w:rsidRPr="002703F0">
        <w:rPr>
          <w:i/>
          <w:lang w:val="en-US"/>
        </w:rPr>
        <w:t>tional University. Series B: Humanities</w:t>
      </w:r>
      <w:r w:rsidRPr="002703F0">
        <w:rPr>
          <w:lang w:val="en-US"/>
        </w:rPr>
        <w:t xml:space="preserve">, no. 3, pp. 63-68. (In Russ.) </w:t>
      </w:r>
      <w:hyperlink r:id="rId60" w:history="1">
        <w:r w:rsidRPr="002703F0">
          <w:rPr>
            <w:rStyle w:val="af3"/>
            <w:lang w:val="en-US"/>
          </w:rPr>
          <w:t>https://elibrary.ru/gtjqse</w:t>
        </w:r>
      </w:hyperlink>
    </w:p>
    <w:p w:rsidR="008F6C9D" w:rsidRPr="002703F0" w:rsidRDefault="008F6C9D" w:rsidP="0046513D">
      <w:pPr>
        <w:pStyle w:val="a"/>
        <w:rPr>
          <w:lang w:val="en-US"/>
        </w:rPr>
      </w:pPr>
      <w:proofErr w:type="spellStart"/>
      <w:r w:rsidRPr="002703F0">
        <w:rPr>
          <w:lang w:val="en-US"/>
        </w:rPr>
        <w:t>Proskurovskaya</w:t>
      </w:r>
      <w:proofErr w:type="spellEnd"/>
      <w:r w:rsidRPr="002703F0">
        <w:rPr>
          <w:lang w:val="en-US"/>
        </w:rPr>
        <w:t xml:space="preserve"> M.G. (2021). International cooperation in the sphere of innovation: problems of legal reg</w:t>
      </w:r>
      <w:r w:rsidRPr="002703F0">
        <w:rPr>
          <w:lang w:val="en-US"/>
        </w:rPr>
        <w:t>u</w:t>
      </w:r>
      <w:r w:rsidRPr="002703F0">
        <w:rPr>
          <w:lang w:val="en-US"/>
        </w:rPr>
        <w:t>lation on the example of interaction in the sphere of innovation within the Union State of Russia and the r</w:t>
      </w:r>
      <w:r w:rsidRPr="002703F0">
        <w:rPr>
          <w:lang w:val="en-US"/>
        </w:rPr>
        <w:t>e</w:t>
      </w:r>
      <w:r w:rsidRPr="002703F0">
        <w:rPr>
          <w:lang w:val="en-US"/>
        </w:rPr>
        <w:t xml:space="preserve">public of Belarus. </w:t>
      </w:r>
      <w:r w:rsidRPr="002703F0">
        <w:rPr>
          <w:i/>
          <w:lang w:val="en-US"/>
        </w:rPr>
        <w:t>Colloquium-Journal</w:t>
      </w:r>
      <w:r w:rsidRPr="002703F0">
        <w:rPr>
          <w:lang w:val="en-US"/>
        </w:rPr>
        <w:t xml:space="preserve">, no. 21 (108), pp. 57-59. (In Russ.) </w:t>
      </w:r>
      <w:hyperlink r:id="rId61" w:history="1">
        <w:r w:rsidRPr="002703F0">
          <w:rPr>
            <w:rStyle w:val="af3"/>
            <w:lang w:val="en-US"/>
          </w:rPr>
          <w:t>https://doi.org/10.24412/2520-6990-2021-21108-57-59</w:t>
        </w:r>
      </w:hyperlink>
      <w:r w:rsidRPr="002703F0">
        <w:rPr>
          <w:lang w:val="en-US"/>
        </w:rPr>
        <w:t xml:space="preserve">, </w:t>
      </w:r>
      <w:hyperlink r:id="rId62" w:history="1">
        <w:r w:rsidRPr="002703F0">
          <w:rPr>
            <w:rStyle w:val="af3"/>
            <w:lang w:val="en-US"/>
          </w:rPr>
          <w:t>https://elibrary.ru/wrvpte</w:t>
        </w:r>
      </w:hyperlink>
    </w:p>
    <w:p w:rsidR="008F6C9D" w:rsidRPr="002703F0" w:rsidRDefault="008F6C9D" w:rsidP="0046513D">
      <w:pPr>
        <w:pStyle w:val="a"/>
        <w:rPr>
          <w:lang w:val="en-US"/>
        </w:rPr>
      </w:pPr>
      <w:proofErr w:type="spellStart"/>
      <w:r w:rsidRPr="002703F0">
        <w:rPr>
          <w:lang w:val="en-US"/>
        </w:rPr>
        <w:t>Borisova</w:t>
      </w:r>
      <w:proofErr w:type="spellEnd"/>
      <w:r w:rsidRPr="002703F0">
        <w:rPr>
          <w:lang w:val="en-US"/>
        </w:rPr>
        <w:t xml:space="preserve"> I.D., </w:t>
      </w:r>
      <w:proofErr w:type="spellStart"/>
      <w:r w:rsidRPr="002703F0">
        <w:rPr>
          <w:lang w:val="en-US"/>
        </w:rPr>
        <w:t>Kirova</w:t>
      </w:r>
      <w:proofErr w:type="spellEnd"/>
      <w:r w:rsidRPr="002703F0">
        <w:rPr>
          <w:lang w:val="en-US"/>
        </w:rPr>
        <w:t xml:space="preserve"> I.O. (2020). Legal basis for </w:t>
      </w:r>
      <w:r w:rsidRPr="002703F0">
        <w:rPr>
          <w:spacing w:val="-2"/>
          <w:lang w:val="en-US"/>
        </w:rPr>
        <w:t xml:space="preserve">intensification of academic mobility in the Union State. </w:t>
      </w:r>
      <w:proofErr w:type="spellStart"/>
      <w:r w:rsidRPr="002703F0">
        <w:rPr>
          <w:i/>
          <w:spacing w:val="-2"/>
          <w:lang w:val="en-US"/>
        </w:rPr>
        <w:t>Vestnik</w:t>
      </w:r>
      <w:proofErr w:type="spellEnd"/>
      <w:r w:rsidRPr="002703F0">
        <w:rPr>
          <w:i/>
          <w:spacing w:val="-2"/>
          <w:lang w:val="en-US"/>
        </w:rPr>
        <w:t xml:space="preserve"> </w:t>
      </w:r>
      <w:proofErr w:type="spellStart"/>
      <w:r w:rsidRPr="002703F0">
        <w:rPr>
          <w:i/>
          <w:spacing w:val="-2"/>
          <w:lang w:val="en-US"/>
        </w:rPr>
        <w:t>Vladimirskogo</w:t>
      </w:r>
      <w:proofErr w:type="spellEnd"/>
      <w:r w:rsidRPr="002703F0">
        <w:rPr>
          <w:i/>
          <w:spacing w:val="-2"/>
          <w:lang w:val="en-US"/>
        </w:rPr>
        <w:t xml:space="preserve"> </w:t>
      </w:r>
      <w:proofErr w:type="spellStart"/>
      <w:r w:rsidRPr="002703F0">
        <w:rPr>
          <w:i/>
          <w:spacing w:val="-2"/>
          <w:lang w:val="en-US"/>
        </w:rPr>
        <w:t>yuridicheskogo</w:t>
      </w:r>
      <w:proofErr w:type="spellEnd"/>
      <w:r w:rsidRPr="002703F0">
        <w:rPr>
          <w:i/>
          <w:spacing w:val="-2"/>
          <w:lang w:val="en-US"/>
        </w:rPr>
        <w:t xml:space="preserve"> institute = Bulletin of Vladimir Law Institute</w:t>
      </w:r>
      <w:r w:rsidRPr="002703F0">
        <w:rPr>
          <w:spacing w:val="-2"/>
          <w:lang w:val="en-US"/>
        </w:rPr>
        <w:t>, no. 2</w:t>
      </w:r>
      <w:r w:rsidRPr="002703F0">
        <w:rPr>
          <w:lang w:val="en-US"/>
        </w:rPr>
        <w:t xml:space="preserve"> (55), pp. 163-167. (In Russ.) </w:t>
      </w:r>
      <w:hyperlink r:id="rId63" w:history="1">
        <w:r w:rsidRPr="002703F0">
          <w:rPr>
            <w:rStyle w:val="af3"/>
            <w:lang w:val="en-US"/>
          </w:rPr>
          <w:t>https://elibrary.ru/mmmbdl</w:t>
        </w:r>
      </w:hyperlink>
    </w:p>
    <w:p w:rsidR="008F6C9D" w:rsidRPr="002703F0" w:rsidRDefault="008F6C9D" w:rsidP="0046513D">
      <w:pPr>
        <w:pStyle w:val="a"/>
        <w:rPr>
          <w:lang w:val="en-US"/>
        </w:rPr>
      </w:pPr>
      <w:proofErr w:type="spellStart"/>
      <w:r w:rsidRPr="007C4DC6">
        <w:rPr>
          <w:spacing w:val="-2"/>
          <w:lang w:val="en-US"/>
        </w:rPr>
        <w:t>Ivanov</w:t>
      </w:r>
      <w:proofErr w:type="spellEnd"/>
      <w:r w:rsidRPr="007C4DC6">
        <w:rPr>
          <w:spacing w:val="-2"/>
          <w:lang w:val="en-US"/>
        </w:rPr>
        <w:t xml:space="preserve"> V.V., </w:t>
      </w:r>
      <w:proofErr w:type="spellStart"/>
      <w:r w:rsidRPr="007C4DC6">
        <w:rPr>
          <w:spacing w:val="-2"/>
          <w:lang w:val="en-US"/>
        </w:rPr>
        <w:t>Malinetskii</w:t>
      </w:r>
      <w:proofErr w:type="spellEnd"/>
      <w:r w:rsidRPr="007C4DC6">
        <w:rPr>
          <w:spacing w:val="-2"/>
          <w:lang w:val="en-US"/>
        </w:rPr>
        <w:t xml:space="preserve"> G.G., </w:t>
      </w:r>
      <w:proofErr w:type="spellStart"/>
      <w:r w:rsidRPr="007C4DC6">
        <w:rPr>
          <w:spacing w:val="-2"/>
          <w:lang w:val="en-US"/>
        </w:rPr>
        <w:t>Sirenko</w:t>
      </w:r>
      <w:proofErr w:type="spellEnd"/>
      <w:r w:rsidRPr="007C4DC6">
        <w:rPr>
          <w:spacing w:val="-2"/>
          <w:lang w:val="en-US"/>
        </w:rPr>
        <w:t xml:space="preserve"> S.N., </w:t>
      </w:r>
      <w:proofErr w:type="spellStart"/>
      <w:r w:rsidRPr="007C4DC6">
        <w:rPr>
          <w:spacing w:val="-2"/>
          <w:lang w:val="en-US"/>
        </w:rPr>
        <w:t>Kolesnikov</w:t>
      </w:r>
      <w:proofErr w:type="spellEnd"/>
      <w:r w:rsidRPr="007C4DC6">
        <w:rPr>
          <w:spacing w:val="-2"/>
          <w:lang w:val="en-US"/>
        </w:rPr>
        <w:t xml:space="preserve"> A.V. (2022). Conceptual approaches to the formation to cooperation between Russia and the Republic of Belarus. </w:t>
      </w:r>
      <w:proofErr w:type="spellStart"/>
      <w:r w:rsidRPr="007C4DC6">
        <w:rPr>
          <w:i/>
          <w:spacing w:val="-2"/>
          <w:lang w:val="en-US"/>
        </w:rPr>
        <w:t>Obshchestvennye</w:t>
      </w:r>
      <w:proofErr w:type="spellEnd"/>
      <w:r w:rsidRPr="007C4DC6">
        <w:rPr>
          <w:i/>
          <w:spacing w:val="-2"/>
          <w:lang w:val="en-US"/>
        </w:rPr>
        <w:t xml:space="preserve"> </w:t>
      </w:r>
      <w:proofErr w:type="spellStart"/>
      <w:r w:rsidRPr="007C4DC6">
        <w:rPr>
          <w:i/>
          <w:spacing w:val="-2"/>
          <w:lang w:val="en-US"/>
        </w:rPr>
        <w:t>nauki</w:t>
      </w:r>
      <w:proofErr w:type="spellEnd"/>
      <w:r w:rsidRPr="007C4DC6">
        <w:rPr>
          <w:i/>
          <w:spacing w:val="-2"/>
          <w:lang w:val="en-US"/>
        </w:rPr>
        <w:t xml:space="preserve"> </w:t>
      </w:r>
      <w:proofErr w:type="spellStart"/>
      <w:r w:rsidRPr="007C4DC6">
        <w:rPr>
          <w:i/>
          <w:spacing w:val="-2"/>
          <w:lang w:val="en-US"/>
        </w:rPr>
        <w:t>i</w:t>
      </w:r>
      <w:proofErr w:type="spellEnd"/>
      <w:r w:rsidRPr="007C4DC6">
        <w:rPr>
          <w:i/>
          <w:spacing w:val="-2"/>
          <w:lang w:val="en-US"/>
        </w:rPr>
        <w:t xml:space="preserve"> </w:t>
      </w:r>
      <w:proofErr w:type="spellStart"/>
      <w:r w:rsidRPr="007C4DC6">
        <w:rPr>
          <w:i/>
          <w:spacing w:val="-2"/>
          <w:lang w:val="en-US"/>
        </w:rPr>
        <w:t>sovremennost</w:t>
      </w:r>
      <w:proofErr w:type="spellEnd"/>
      <w:r w:rsidRPr="007C4DC6">
        <w:rPr>
          <w:i/>
          <w:spacing w:val="-2"/>
          <w:lang w:val="en-US"/>
        </w:rPr>
        <w:t>’ = Social Sciences and Contemporary World</w:t>
      </w:r>
      <w:r w:rsidRPr="007C4DC6">
        <w:rPr>
          <w:spacing w:val="-2"/>
          <w:lang w:val="en-US"/>
        </w:rPr>
        <w:t>,</w:t>
      </w:r>
      <w:r w:rsidRPr="002703F0">
        <w:rPr>
          <w:lang w:val="en-US"/>
        </w:rPr>
        <w:t xml:space="preserve"> no. 2, pp. 7-20. (In Russ.) </w:t>
      </w:r>
      <w:hyperlink r:id="rId64" w:history="1">
        <w:r w:rsidRPr="002703F0">
          <w:rPr>
            <w:rStyle w:val="af3"/>
            <w:lang w:val="en-US"/>
          </w:rPr>
          <w:t>https://doi.org/10.31857/S0869049922020010</w:t>
        </w:r>
      </w:hyperlink>
      <w:r w:rsidRPr="002703F0">
        <w:rPr>
          <w:lang w:val="en-US"/>
        </w:rPr>
        <w:t xml:space="preserve">, </w:t>
      </w:r>
      <w:hyperlink r:id="rId65" w:history="1">
        <w:r w:rsidRPr="002703F0">
          <w:rPr>
            <w:rStyle w:val="af3"/>
            <w:lang w:val="en-US"/>
          </w:rPr>
          <w:t>https://elibrary.ru/euvmhk</w:t>
        </w:r>
      </w:hyperlink>
    </w:p>
    <w:p w:rsidR="008F6C9D" w:rsidRPr="002703F0" w:rsidRDefault="008F6C9D" w:rsidP="0046513D">
      <w:pPr>
        <w:pStyle w:val="a"/>
        <w:rPr>
          <w:snapToGrid w:val="0"/>
        </w:rPr>
      </w:pPr>
      <w:proofErr w:type="spellStart"/>
      <w:r w:rsidRPr="002703F0">
        <w:rPr>
          <w:lang w:val="en-US"/>
        </w:rPr>
        <w:t>Kozlyakov</w:t>
      </w:r>
      <w:proofErr w:type="spellEnd"/>
      <w:r w:rsidRPr="002703F0">
        <w:rPr>
          <w:lang w:val="en-US"/>
        </w:rPr>
        <w:t xml:space="preserve"> V.E. (2017). The role of the Union State in the development of Belarus and Russia university partnership. </w:t>
      </w:r>
      <w:r w:rsidRPr="002703F0">
        <w:rPr>
          <w:i/>
          <w:lang w:val="en-US"/>
        </w:rPr>
        <w:t xml:space="preserve">Trudy BGTU. </w:t>
      </w:r>
      <w:proofErr w:type="spellStart"/>
      <w:r w:rsidRPr="002703F0">
        <w:rPr>
          <w:i/>
          <w:lang w:val="en-US"/>
        </w:rPr>
        <w:t>Seriya</w:t>
      </w:r>
      <w:proofErr w:type="spellEnd"/>
      <w:r w:rsidRPr="002703F0">
        <w:rPr>
          <w:i/>
          <w:lang w:val="en-US"/>
        </w:rPr>
        <w:t xml:space="preserve"> 6: </w:t>
      </w:r>
      <w:proofErr w:type="spellStart"/>
      <w:r w:rsidRPr="002703F0">
        <w:rPr>
          <w:i/>
          <w:lang w:val="en-US"/>
        </w:rPr>
        <w:t>Istoriya</w:t>
      </w:r>
      <w:proofErr w:type="spellEnd"/>
      <w:r w:rsidRPr="002703F0">
        <w:rPr>
          <w:i/>
          <w:lang w:val="en-US"/>
        </w:rPr>
        <w:t xml:space="preserve">, </w:t>
      </w:r>
      <w:proofErr w:type="spellStart"/>
      <w:r w:rsidRPr="002703F0">
        <w:rPr>
          <w:i/>
          <w:lang w:val="en-US"/>
        </w:rPr>
        <w:t>Filosofiya</w:t>
      </w:r>
      <w:proofErr w:type="spellEnd"/>
      <w:r w:rsidRPr="002703F0">
        <w:rPr>
          <w:i/>
          <w:lang w:val="en-US"/>
        </w:rPr>
        <w:t xml:space="preserve"> = </w:t>
      </w:r>
      <w:proofErr w:type="spellStart"/>
      <w:r w:rsidRPr="002703F0">
        <w:rPr>
          <w:i/>
          <w:lang w:val="en-US"/>
        </w:rPr>
        <w:t>Proceeedings</w:t>
      </w:r>
      <w:proofErr w:type="spellEnd"/>
      <w:r w:rsidRPr="002703F0">
        <w:rPr>
          <w:i/>
          <w:lang w:val="en-US"/>
        </w:rPr>
        <w:t xml:space="preserve"> of BSTU. Issue 6</w:t>
      </w:r>
      <w:r w:rsidR="00AF7885" w:rsidRPr="004D0180">
        <w:rPr>
          <w:i/>
          <w:lang w:val="en-US"/>
        </w:rPr>
        <w:t>:</w:t>
      </w:r>
      <w:r w:rsidRPr="002703F0">
        <w:rPr>
          <w:i/>
          <w:lang w:val="en-US"/>
        </w:rPr>
        <w:t xml:space="preserve"> History, Philos</w:t>
      </w:r>
      <w:r w:rsidRPr="002703F0">
        <w:rPr>
          <w:i/>
          <w:lang w:val="en-US"/>
        </w:rPr>
        <w:t>o</w:t>
      </w:r>
      <w:r w:rsidRPr="002703F0">
        <w:rPr>
          <w:i/>
          <w:lang w:val="en-US"/>
        </w:rPr>
        <w:t>phy</w:t>
      </w:r>
      <w:r w:rsidRPr="002703F0">
        <w:rPr>
          <w:lang w:val="en-US"/>
        </w:rPr>
        <w:t xml:space="preserve">, no. 2, pp. 38-41. (In Russ.) </w:t>
      </w:r>
      <w:hyperlink r:id="rId66" w:history="1">
        <w:r w:rsidRPr="002703F0">
          <w:rPr>
            <w:rStyle w:val="af3"/>
            <w:lang w:val="en-US"/>
          </w:rPr>
          <w:t>https://elibrary.ru/ylmawk</w:t>
        </w:r>
      </w:hyperlink>
    </w:p>
    <w:p w:rsidR="008F6C9D" w:rsidRDefault="008F6C9D" w:rsidP="0046513D">
      <w:pPr>
        <w:ind w:firstLine="397"/>
        <w:rPr>
          <w:rFonts w:cs="Times New Roman"/>
          <w:snapToGrid w:val="0"/>
        </w:rPr>
      </w:pPr>
    </w:p>
    <w:p w:rsidR="00270121" w:rsidRPr="00EE1A91" w:rsidRDefault="00270121" w:rsidP="0046513D">
      <w:pPr>
        <w:pStyle w:val="afffff5"/>
        <w:rPr>
          <w:rFonts w:cs="Times New Roman"/>
          <w:snapToGrid w:val="0"/>
        </w:rPr>
      </w:pPr>
      <w:r w:rsidRPr="00DF5FB4">
        <w:rPr>
          <w:snapToGrid w:val="0"/>
        </w:rPr>
        <w:t xml:space="preserve">Авторы заявляют об отсутствии конфликта интересов. / </w:t>
      </w:r>
      <w:r w:rsidRPr="00DF5FB4">
        <w:rPr>
          <w:snapToGrid w:val="0"/>
          <w:lang w:val="en-US"/>
        </w:rPr>
        <w:t>Authors</w:t>
      </w:r>
      <w:r w:rsidRPr="00DF5FB4">
        <w:rPr>
          <w:snapToGrid w:val="0"/>
        </w:rPr>
        <w:t xml:space="preserve"> </w:t>
      </w:r>
      <w:r w:rsidRPr="00DF5FB4">
        <w:rPr>
          <w:snapToGrid w:val="0"/>
          <w:lang w:val="en-US"/>
        </w:rPr>
        <w:t>declare</w:t>
      </w:r>
      <w:r w:rsidRPr="00DF5FB4">
        <w:rPr>
          <w:snapToGrid w:val="0"/>
        </w:rPr>
        <w:t xml:space="preserve"> </w:t>
      </w:r>
      <w:r w:rsidRPr="00DF5FB4">
        <w:rPr>
          <w:snapToGrid w:val="0"/>
          <w:lang w:val="en-US"/>
        </w:rPr>
        <w:t>no</w:t>
      </w:r>
      <w:r w:rsidRPr="00DF5FB4">
        <w:rPr>
          <w:snapToGrid w:val="0"/>
        </w:rPr>
        <w:t xml:space="preserve"> </w:t>
      </w:r>
      <w:r w:rsidRPr="00DF5FB4">
        <w:rPr>
          <w:snapToGrid w:val="0"/>
          <w:lang w:val="en-US"/>
        </w:rPr>
        <w:t>conflict</w:t>
      </w:r>
      <w:r w:rsidRPr="00DF5FB4">
        <w:rPr>
          <w:snapToGrid w:val="0"/>
        </w:rPr>
        <w:t xml:space="preserve"> </w:t>
      </w:r>
      <w:r w:rsidRPr="00DF5FB4">
        <w:rPr>
          <w:snapToGrid w:val="0"/>
          <w:lang w:val="en-US"/>
        </w:rPr>
        <w:t>of</w:t>
      </w:r>
      <w:r w:rsidRPr="00DF5FB4">
        <w:rPr>
          <w:snapToGrid w:val="0"/>
        </w:rPr>
        <w:t xml:space="preserve"> </w:t>
      </w:r>
      <w:r w:rsidRPr="00DF5FB4">
        <w:rPr>
          <w:snapToGrid w:val="0"/>
          <w:lang w:val="en-US"/>
        </w:rPr>
        <w:t>interests</w:t>
      </w:r>
      <w:r w:rsidRPr="00DF5FB4">
        <w:rPr>
          <w:snapToGrid w:val="0"/>
        </w:rPr>
        <w:t>.</w:t>
      </w:r>
    </w:p>
    <w:p w:rsidR="00270121" w:rsidRPr="00EE1A91" w:rsidRDefault="00270121" w:rsidP="0046513D">
      <w:pPr>
        <w:ind w:firstLine="397"/>
        <w:rPr>
          <w:rFonts w:cs="Times New Roman"/>
          <w:snapToGrid w:val="0"/>
        </w:rPr>
      </w:pPr>
    </w:p>
    <w:p w:rsidR="00270121" w:rsidRPr="00027D76" w:rsidRDefault="00270121" w:rsidP="0046513D">
      <w:pPr>
        <w:pStyle w:val="afffff5"/>
      </w:pPr>
      <w:r w:rsidRPr="00027D76">
        <w:t xml:space="preserve">Поступила в редакцию / </w:t>
      </w:r>
      <w:r w:rsidRPr="00027D76">
        <w:rPr>
          <w:lang w:val="en-US"/>
        </w:rPr>
        <w:t>Received</w:t>
      </w:r>
      <w:r w:rsidRPr="00027D76">
        <w:t xml:space="preserve"> 29.01.2023</w:t>
      </w:r>
    </w:p>
    <w:p w:rsidR="00270121" w:rsidRPr="00027D76" w:rsidRDefault="00270121" w:rsidP="0046513D">
      <w:pPr>
        <w:pStyle w:val="afffff5"/>
      </w:pPr>
      <w:r w:rsidRPr="00027D76">
        <w:t xml:space="preserve">Поступила после рецензирования / </w:t>
      </w:r>
      <w:r w:rsidRPr="00027D76">
        <w:rPr>
          <w:lang w:val="en-US"/>
        </w:rPr>
        <w:t>Revised</w:t>
      </w:r>
      <w:r w:rsidRPr="00027D76">
        <w:t xml:space="preserve"> 15.03.2023</w:t>
      </w:r>
    </w:p>
    <w:p w:rsidR="00270121" w:rsidRDefault="00270121" w:rsidP="0046513D">
      <w:pPr>
        <w:pStyle w:val="afffff5"/>
        <w:rPr>
          <w:snapToGrid w:val="0"/>
        </w:rPr>
      </w:pPr>
      <w:proofErr w:type="gramStart"/>
      <w:r w:rsidRPr="00027D76">
        <w:t>Принята</w:t>
      </w:r>
      <w:proofErr w:type="gramEnd"/>
      <w:r w:rsidRPr="00027D76">
        <w:t xml:space="preserve"> к публикации / </w:t>
      </w:r>
      <w:r w:rsidRPr="00027D76">
        <w:rPr>
          <w:lang w:val="en-US"/>
        </w:rPr>
        <w:t>Accepted</w:t>
      </w:r>
      <w:r w:rsidRPr="00027D76">
        <w:t xml:space="preserve"> 17.03.2023</w:t>
      </w:r>
    </w:p>
    <w:p w:rsidR="00270121" w:rsidRPr="00CE1444" w:rsidRDefault="00270121" w:rsidP="0046513D">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4B5C1A" w:rsidTr="00801846">
        <w:trPr>
          <w:jc w:val="center"/>
        </w:trPr>
        <w:tc>
          <w:tcPr>
            <w:tcW w:w="1277" w:type="dxa"/>
            <w:vAlign w:val="center"/>
          </w:tcPr>
          <w:p w:rsidR="0038053F" w:rsidRPr="004B5C1A" w:rsidRDefault="006A6F83" w:rsidP="0046513D">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6A6F83">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4"/>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4B5C1A" w:rsidRDefault="0038053F" w:rsidP="0046513D">
            <w:pPr>
              <w:pStyle w:val="normal"/>
              <w:adjustRightInd w:val="0"/>
              <w:snapToGrid w:val="0"/>
              <w:spacing w:after="0" w:line="240" w:lineRule="auto"/>
              <w:rPr>
                <w:rFonts w:ascii="Times New Roman" w:eastAsia="Times New Roman" w:hAnsi="Times New Roman" w:cs="Times New Roman"/>
                <w:snapToGrid w:val="0"/>
                <w:sz w:val="18"/>
                <w:szCs w:val="18"/>
              </w:rPr>
            </w:pPr>
            <w:r w:rsidRPr="004B5C1A">
              <w:rPr>
                <w:rFonts w:ascii="Times New Roman" w:eastAsia="Times New Roman" w:hAnsi="Times New Roman" w:cs="Times New Roman"/>
                <w:snapToGrid w:val="0"/>
                <w:sz w:val="18"/>
                <w:szCs w:val="18"/>
              </w:rPr>
              <w:t>Работа доступна по лицензии</w:t>
            </w:r>
            <w:r w:rsidRPr="004B5C1A">
              <w:rPr>
                <w:rFonts w:ascii="Times New Roman" w:hAnsi="Times New Roman" w:cs="Times New Roman"/>
                <w:snapToGrid w:val="0"/>
                <w:color w:val="333333"/>
                <w:sz w:val="18"/>
                <w:szCs w:val="18"/>
                <w:shd w:val="clear" w:color="auto" w:fill="FFFFFF"/>
              </w:rPr>
              <w:t xml:space="preserve"> </w:t>
            </w:r>
            <w:hyperlink r:id="rId67" w:history="1">
              <w:r w:rsidRPr="00E2318C">
                <w:rPr>
                  <w:rStyle w:val="af3"/>
                  <w:rFonts w:ascii="Times New Roman" w:hAnsi="Times New Roman"/>
                  <w:sz w:val="18"/>
                  <w:szCs w:val="18"/>
                  <w:shd w:val="clear" w:color="auto" w:fill="FFFFFF"/>
                  <w:lang w:val="en-US" w:eastAsia="en-US"/>
                </w:rPr>
                <w:t>Creative</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Commons</w:t>
              </w:r>
              <w:r w:rsidRPr="00E2318C">
                <w:rPr>
                  <w:rStyle w:val="af3"/>
                  <w:rFonts w:ascii="Times New Roman" w:hAnsi="Times New Roman"/>
                  <w:sz w:val="18"/>
                  <w:szCs w:val="18"/>
                  <w:shd w:val="clear" w:color="auto" w:fill="FFFFFF"/>
                  <w:lang w:eastAsia="en-US"/>
                </w:rPr>
                <w:t xml:space="preserve"> </w:t>
              </w:r>
              <w:r w:rsidRPr="00E2318C">
                <w:rPr>
                  <w:rStyle w:val="af3"/>
                  <w:rFonts w:ascii="Times New Roman" w:hAnsi="Times New Roman"/>
                  <w:sz w:val="18"/>
                  <w:szCs w:val="18"/>
                  <w:shd w:val="clear" w:color="auto" w:fill="FFFFFF"/>
                  <w:lang w:val="en-US" w:eastAsia="en-US"/>
                </w:rPr>
                <w:t>Attribution</w:t>
              </w:r>
              <w:r w:rsidRPr="00E2318C">
                <w:rPr>
                  <w:rStyle w:val="af3"/>
                  <w:rFonts w:ascii="Times New Roman" w:hAnsi="Times New Roman"/>
                  <w:sz w:val="18"/>
                  <w:szCs w:val="18"/>
                  <w:shd w:val="clear" w:color="auto" w:fill="FFFFFF"/>
                  <w:lang w:eastAsia="en-US"/>
                </w:rPr>
                <w:t xml:space="preserve"> («Атрибуция») 4.0 </w:t>
              </w:r>
            </w:hyperlink>
            <w:r w:rsidRPr="004B5C1A">
              <w:rPr>
                <w:rFonts w:ascii="Times New Roman" w:hAnsi="Times New Roman" w:cs="Times New Roman"/>
                <w:snapToGrid w:val="0"/>
                <w:sz w:val="18"/>
                <w:szCs w:val="18"/>
              </w:rPr>
              <w:t>Всемирная</w:t>
            </w:r>
          </w:p>
        </w:tc>
      </w:tr>
    </w:tbl>
    <w:p w:rsidR="0038053F" w:rsidRPr="00277832" w:rsidRDefault="0038053F" w:rsidP="0046513D">
      <w:pPr>
        <w:ind w:firstLine="397"/>
        <w:rPr>
          <w:rFonts w:cs="Times New Roman"/>
          <w:snapToGrid w:val="0"/>
        </w:rPr>
      </w:pPr>
    </w:p>
    <w:p w:rsidR="00353900" w:rsidRDefault="00353900" w:rsidP="0046513D">
      <w:pPr>
        <w:pStyle w:val="affff6"/>
        <w:rPr>
          <w:snapToGrid w:val="0"/>
        </w:rPr>
      </w:pPr>
    </w:p>
    <w:p w:rsidR="00234415" w:rsidRDefault="00234415" w:rsidP="0046513D">
      <w:pPr>
        <w:ind w:firstLine="397"/>
        <w:rPr>
          <w:rFonts w:cs="Times New Roman"/>
          <w:snapToGrid w:val="0"/>
        </w:rPr>
      </w:pPr>
    </w:p>
    <w:p w:rsidR="00234415" w:rsidRPr="00277832" w:rsidRDefault="00234415" w:rsidP="0046513D">
      <w:pPr>
        <w:ind w:firstLine="397"/>
        <w:rPr>
          <w:rFonts w:cs="Times New Roman"/>
          <w:snapToGrid w:val="0"/>
        </w:rPr>
      </w:pPr>
    </w:p>
    <w:sectPr w:rsidR="00234415" w:rsidRPr="00277832"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CF" w:rsidRDefault="001578CF">
      <w:r>
        <w:separator/>
      </w:r>
    </w:p>
  </w:endnote>
  <w:endnote w:type="continuationSeparator" w:id="0">
    <w:p w:rsidR="001578CF" w:rsidRDefault="001578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234415" w:rsidRDefault="002D22F5"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6A6F83" w:rsidRPr="00EB3351" w:rsidRDefault="002D22F5">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153AC9">
                    <w:rPr>
                      <w:b/>
                      <w:noProof/>
                      <w:szCs w:val="24"/>
                    </w:rPr>
                    <w:t>18</w:t>
                  </w:r>
                  <w:r w:rsidRPr="00EB3351">
                    <w:rPr>
                      <w:b/>
                      <w:szCs w:val="24"/>
                    </w:rPr>
                    <w:fldChar w:fldCharType="end"/>
                  </w:r>
                </w:p>
              </w:txbxContent>
            </v:textbox>
          </v:rect>
          <w10:wrap anchorx="margin" anchory="page"/>
        </v:group>
      </w:pict>
    </w:r>
    <w:r w:rsidR="006A6F83" w:rsidRPr="00876C89">
      <w:rPr>
        <w:sz w:val="18"/>
        <w:szCs w:val="18"/>
      </w:rPr>
      <w:t xml:space="preserve">Актуальные проблемы государства и права. </w:t>
    </w:r>
    <w:r w:rsidR="006A6F83" w:rsidRPr="00FC4794">
      <w:rPr>
        <w:sz w:val="18"/>
        <w:szCs w:val="18"/>
      </w:rPr>
      <w:t>202</w:t>
    </w:r>
    <w:r w:rsidR="00FC4794">
      <w:rPr>
        <w:sz w:val="18"/>
        <w:szCs w:val="18"/>
      </w:rPr>
      <w:t>3</w:t>
    </w:r>
    <w:r w:rsidR="006A6F83" w:rsidRPr="00FC4794">
      <w:rPr>
        <w:sz w:val="18"/>
        <w:szCs w:val="18"/>
      </w:rPr>
      <w:t xml:space="preserve">. </w:t>
    </w:r>
    <w:r w:rsidR="006A6F83" w:rsidRPr="00876C89">
      <w:rPr>
        <w:sz w:val="18"/>
        <w:szCs w:val="18"/>
      </w:rPr>
      <w:t>Т</w:t>
    </w:r>
    <w:r w:rsidR="006A6F83" w:rsidRPr="00FC4794">
      <w:rPr>
        <w:sz w:val="18"/>
        <w:szCs w:val="18"/>
      </w:rPr>
      <w:t xml:space="preserve">. </w:t>
    </w:r>
    <w:r w:rsidR="00FC4794">
      <w:rPr>
        <w:sz w:val="18"/>
        <w:szCs w:val="18"/>
      </w:rPr>
      <w:t>7</w:t>
    </w:r>
    <w:r w:rsidR="006A6F83" w:rsidRPr="00FC4794">
      <w:rPr>
        <w:sz w:val="18"/>
        <w:szCs w:val="18"/>
      </w:rPr>
      <w:t xml:space="preserve">. № </w:t>
    </w:r>
    <w:r w:rsidR="00FC4794">
      <w:rPr>
        <w:sz w:val="18"/>
        <w:szCs w:val="18"/>
      </w:rPr>
      <w:t>1</w:t>
    </w:r>
    <w:r w:rsidR="006A6F83">
      <w:rPr>
        <w:sz w:val="18"/>
        <w:szCs w:val="18"/>
      </w:rPr>
      <w:t>.</w:t>
    </w:r>
    <w:r w:rsidR="006A6F83" w:rsidRPr="00FC4794">
      <w:rPr>
        <w:sz w:val="18"/>
        <w:szCs w:val="18"/>
      </w:rPr>
      <w:t xml:space="preserve"> </w:t>
    </w:r>
    <w:r w:rsidR="006A6F83">
      <w:rPr>
        <w:sz w:val="18"/>
        <w:szCs w:val="18"/>
      </w:rPr>
      <w:t>С</w:t>
    </w:r>
    <w:r w:rsidR="006A6F83" w:rsidRPr="00FC4794">
      <w:rPr>
        <w:sz w:val="18"/>
        <w:szCs w:val="18"/>
      </w:rPr>
      <w:t xml:space="preserve">. </w:t>
    </w:r>
    <w:r w:rsidR="004D0180" w:rsidRPr="004D0180">
      <w:rPr>
        <w:snapToGrid w:val="0"/>
        <w:sz w:val="18"/>
        <w:szCs w:val="18"/>
      </w:rPr>
      <w:t>17-27</w:t>
    </w:r>
  </w:p>
  <w:p w:rsidR="006A6F83" w:rsidRPr="00FC4794" w:rsidRDefault="00FC4794" w:rsidP="009D65DD">
    <w:pPr>
      <w:pStyle w:val="ab"/>
      <w:jc w:val="right"/>
      <w:rPr>
        <w:sz w:val="18"/>
        <w:szCs w:val="18"/>
      </w:rPr>
    </w:pPr>
    <w:r w:rsidRPr="00027D76">
      <w:rPr>
        <w:rFonts w:eastAsia="Times New Roman"/>
        <w:sz w:val="18"/>
        <w:szCs w:val="18"/>
        <w:lang w:eastAsia="ru-RU"/>
      </w:rPr>
      <w:t>Общая теория и история права и государства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6A6F83" w:rsidRPr="00876C89" w:rsidRDefault="002D22F5" w:rsidP="00C11BD5">
        <w:pPr>
          <w:pStyle w:val="ab"/>
          <w:pBdr>
            <w:top w:val="single" w:sz="12" w:space="13" w:color="auto"/>
          </w:pBdr>
          <w:spacing w:before="260"/>
          <w:jc w:val="left"/>
          <w:rPr>
            <w:sz w:val="18"/>
            <w:szCs w:val="18"/>
          </w:rPr>
        </w:pPr>
        <w:r w:rsidRPr="002D22F5">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6A6F83" w:rsidRPr="00EB3351" w:rsidRDefault="002D22F5">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153AC9">
                        <w:rPr>
                          <w:b/>
                          <w:noProof/>
                          <w:szCs w:val="24"/>
                        </w:rPr>
                        <w:t>17</w:t>
                      </w:r>
                      <w:r w:rsidRPr="00EB3351">
                        <w:rPr>
                          <w:b/>
                          <w:szCs w:val="24"/>
                        </w:rPr>
                        <w:fldChar w:fldCharType="end"/>
                      </w:r>
                    </w:p>
                  </w:txbxContent>
                </v:textbox>
              </v:rect>
              <w10:wrap anchorx="margin" anchory="page"/>
            </v:group>
          </w:pict>
        </w:r>
      </w:p>
      <w:p w:rsidR="006A6F83" w:rsidRPr="00876C89" w:rsidRDefault="002D22F5" w:rsidP="00C11BD5">
        <w:pPr>
          <w:pStyle w:val="ab"/>
          <w:jc w:val="left"/>
          <w:rPr>
            <w:sz w:val="18"/>
            <w:szCs w:val="18"/>
            <w:lang w:val="en-US"/>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6A6F83" w:rsidRPr="00234415" w:rsidRDefault="006A6F83" w:rsidP="007C764A">
        <w:pPr>
          <w:pStyle w:val="ab"/>
          <w:pBdr>
            <w:top w:val="single" w:sz="12" w:space="13" w:color="auto"/>
          </w:pBdr>
          <w:spacing w:before="260"/>
          <w:jc w:val="left"/>
          <w:rPr>
            <w:sz w:val="18"/>
            <w:szCs w:val="18"/>
            <w:lang w:val="en-US"/>
          </w:rPr>
        </w:pPr>
        <w:r w:rsidRPr="00876C89">
          <w:rPr>
            <w:sz w:val="18"/>
            <w:szCs w:val="18"/>
            <w:lang w:val="en-US"/>
          </w:rPr>
          <w:t>Current Issues of the State and Law, 202</w:t>
        </w:r>
        <w:r w:rsidR="00FC4794" w:rsidRPr="00FC4794">
          <w:rPr>
            <w:sz w:val="18"/>
            <w:szCs w:val="18"/>
            <w:lang w:val="en-US"/>
          </w:rPr>
          <w:t>3</w:t>
        </w:r>
        <w:r w:rsidRPr="00876C89">
          <w:rPr>
            <w:sz w:val="18"/>
            <w:szCs w:val="18"/>
            <w:lang w:val="en-US"/>
          </w:rPr>
          <w:t xml:space="preserve">, vol. </w:t>
        </w:r>
        <w:r w:rsidR="00FC4794" w:rsidRPr="00FC4794">
          <w:rPr>
            <w:sz w:val="18"/>
            <w:szCs w:val="18"/>
            <w:lang w:val="en-US"/>
          </w:rPr>
          <w:t>7</w:t>
        </w:r>
        <w:r w:rsidRPr="00876C89">
          <w:rPr>
            <w:sz w:val="18"/>
            <w:szCs w:val="18"/>
            <w:lang w:val="en-US"/>
          </w:rPr>
          <w:t xml:space="preserve">, no. </w:t>
        </w:r>
        <w:r w:rsidR="002D22F5" w:rsidRPr="002D22F5">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6A6F83" w:rsidRPr="00EB3351" w:rsidRDefault="002D22F5">
                      <w:pPr>
                        <w:pStyle w:val="ab"/>
                        <w:jc w:val="center"/>
                        <w:rPr>
                          <w:b/>
                          <w:szCs w:val="24"/>
                        </w:rPr>
                      </w:pPr>
                      <w:r w:rsidRPr="00EB3351">
                        <w:rPr>
                          <w:b/>
                          <w:szCs w:val="24"/>
                        </w:rPr>
                        <w:fldChar w:fldCharType="begin"/>
                      </w:r>
                      <w:r w:rsidR="006A6F83" w:rsidRPr="00EB3351">
                        <w:rPr>
                          <w:b/>
                          <w:szCs w:val="24"/>
                        </w:rPr>
                        <w:instrText xml:space="preserve"> PAGE    \* MERGEFORMAT </w:instrText>
                      </w:r>
                      <w:r w:rsidRPr="00EB3351">
                        <w:rPr>
                          <w:b/>
                          <w:szCs w:val="24"/>
                        </w:rPr>
                        <w:fldChar w:fldCharType="separate"/>
                      </w:r>
                      <w:r w:rsidR="00153AC9">
                        <w:rPr>
                          <w:b/>
                          <w:noProof/>
                          <w:szCs w:val="24"/>
                        </w:rPr>
                        <w:t>27</w:t>
                      </w:r>
                      <w:r w:rsidRPr="00EB3351">
                        <w:rPr>
                          <w:b/>
                          <w:szCs w:val="24"/>
                        </w:rPr>
                        <w:fldChar w:fldCharType="end"/>
                      </w:r>
                    </w:p>
                  </w:txbxContent>
                </v:textbox>
              </v:rect>
              <w10:wrap anchorx="margin" anchory="page"/>
            </v:group>
          </w:pict>
        </w:r>
        <w:r w:rsidR="00FC4794" w:rsidRPr="0046513D">
          <w:rPr>
            <w:sz w:val="18"/>
            <w:szCs w:val="18"/>
            <w:lang w:val="en-US"/>
          </w:rPr>
          <w:t>1</w:t>
        </w:r>
        <w:r w:rsidRPr="00FC4794">
          <w:rPr>
            <w:sz w:val="18"/>
            <w:szCs w:val="18"/>
            <w:lang w:val="en-US"/>
          </w:rPr>
          <w:t xml:space="preserve">, </w:t>
        </w:r>
        <w:r>
          <w:rPr>
            <w:sz w:val="18"/>
            <w:szCs w:val="18"/>
            <w:lang w:val="en-US"/>
          </w:rPr>
          <w:t xml:space="preserve">pp. </w:t>
        </w:r>
        <w:r w:rsidR="004D0180" w:rsidRPr="004D0180">
          <w:rPr>
            <w:snapToGrid w:val="0"/>
            <w:sz w:val="18"/>
            <w:szCs w:val="18"/>
          </w:rPr>
          <w:t>17-27</w:t>
        </w:r>
      </w:p>
      <w:p w:rsidR="006A6F83" w:rsidRPr="00F67119" w:rsidRDefault="00FC4794" w:rsidP="002226A8">
        <w:pPr>
          <w:pStyle w:val="ab"/>
          <w:jc w:val="left"/>
          <w:rPr>
            <w:sz w:val="18"/>
            <w:szCs w:val="18"/>
            <w:lang w:val="en-US"/>
          </w:rPr>
        </w:pPr>
        <w:r w:rsidRPr="00027D76">
          <w:rPr>
            <w:rFonts w:eastAsia="Times New Roman"/>
            <w:sz w:val="18"/>
            <w:szCs w:val="18"/>
            <w:lang w:val="en-US" w:eastAsia="ru-RU"/>
          </w:rPr>
          <w:t>General Theory and History of Law and the State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CF" w:rsidRPr="00277832" w:rsidRDefault="001578CF" w:rsidP="00DD51AE">
      <w:pPr>
        <w:rPr>
          <w:rFonts w:eastAsia="MS Mincho"/>
          <w:sz w:val="18"/>
          <w:szCs w:val="18"/>
        </w:rPr>
      </w:pPr>
      <w:r w:rsidRPr="00277832">
        <w:rPr>
          <w:sz w:val="18"/>
          <w:szCs w:val="18"/>
        </w:rPr>
        <w:separator/>
      </w:r>
    </w:p>
  </w:footnote>
  <w:footnote w:type="continuationSeparator" w:id="0">
    <w:p w:rsidR="001578CF" w:rsidRPr="00277832" w:rsidRDefault="001578CF" w:rsidP="00ED2144">
      <w:pPr>
        <w:rPr>
          <w:sz w:val="18"/>
          <w:szCs w:val="18"/>
        </w:rPr>
      </w:pPr>
      <w:r w:rsidRPr="00277832">
        <w:rPr>
          <w:sz w:val="18"/>
          <w:szCs w:val="18"/>
        </w:rPr>
        <w:continuationSeparator/>
      </w:r>
    </w:p>
  </w:footnote>
  <w:footnote w:id="1">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Договор о создании Союзного государства (М</w:t>
      </w:r>
      <w:r w:rsidRPr="00CE1444">
        <w:rPr>
          <w:rFonts w:cs="Times New Roman"/>
          <w:sz w:val="18"/>
          <w:szCs w:val="18"/>
        </w:rPr>
        <w:t>о</w:t>
      </w:r>
      <w:r w:rsidRPr="00CE1444">
        <w:rPr>
          <w:rFonts w:cs="Times New Roman"/>
          <w:sz w:val="18"/>
          <w:szCs w:val="18"/>
        </w:rPr>
        <w:t>сква, 8.12.1999) // Собрание законодательства Росси</w:t>
      </w:r>
      <w:r w:rsidRPr="00CE1444">
        <w:rPr>
          <w:rFonts w:cs="Times New Roman"/>
          <w:sz w:val="18"/>
          <w:szCs w:val="18"/>
        </w:rPr>
        <w:t>й</w:t>
      </w:r>
      <w:r w:rsidRPr="00CE1444">
        <w:rPr>
          <w:rFonts w:cs="Times New Roman"/>
          <w:sz w:val="18"/>
          <w:szCs w:val="18"/>
        </w:rPr>
        <w:t>ской Федерации. 2000. № 7. Ст. 786.</w:t>
      </w:r>
    </w:p>
  </w:footnote>
  <w:footnote w:id="2">
    <w:p w:rsidR="00CE1444" w:rsidRPr="00CE1444" w:rsidRDefault="00CE1444" w:rsidP="00CE1444">
      <w:pPr>
        <w:pStyle w:val="af0"/>
        <w:ind w:firstLine="397"/>
        <w:rPr>
          <w:rFonts w:cs="Times New Roman"/>
          <w:sz w:val="18"/>
          <w:szCs w:val="18"/>
        </w:rPr>
      </w:pPr>
      <w:r w:rsidRPr="00CE1444">
        <w:rPr>
          <w:rFonts w:cs="Times New Roman"/>
          <w:sz w:val="18"/>
          <w:szCs w:val="18"/>
          <w:vertAlign w:val="superscript"/>
        </w:rPr>
        <w:footnoteRef/>
      </w:r>
      <w:r w:rsidRPr="00CE1444">
        <w:rPr>
          <w:rFonts w:cs="Times New Roman"/>
          <w:sz w:val="18"/>
          <w:szCs w:val="18"/>
        </w:rPr>
        <w:t xml:space="preserve"> Информационно-аналитический портал Сою</w:t>
      </w:r>
      <w:r w:rsidRPr="00CE1444">
        <w:rPr>
          <w:rFonts w:cs="Times New Roman"/>
          <w:sz w:val="18"/>
          <w:szCs w:val="18"/>
        </w:rPr>
        <w:t>з</w:t>
      </w:r>
      <w:r w:rsidRPr="00CE1444">
        <w:rPr>
          <w:rFonts w:cs="Times New Roman"/>
          <w:sz w:val="18"/>
          <w:szCs w:val="18"/>
        </w:rPr>
        <w:t xml:space="preserve">ного государства. </w:t>
      </w:r>
      <w:r w:rsidRPr="00CE1444">
        <w:rPr>
          <w:rFonts w:cs="Times New Roman"/>
          <w:sz w:val="18"/>
          <w:szCs w:val="18"/>
          <w:lang w:val="en-US"/>
        </w:rPr>
        <w:t>URL</w:t>
      </w:r>
      <w:r w:rsidRPr="00CE1444">
        <w:rPr>
          <w:rFonts w:cs="Times New Roman"/>
          <w:sz w:val="18"/>
          <w:szCs w:val="18"/>
        </w:rPr>
        <w:t xml:space="preserve">: </w:t>
      </w:r>
      <w:hyperlink r:id="rId1" w:history="1">
        <w:r w:rsidRPr="00CE1444">
          <w:rPr>
            <w:rStyle w:val="af3"/>
            <w:sz w:val="18"/>
            <w:szCs w:val="18"/>
          </w:rPr>
          <w:t>https://soyuz.by/projects/ldf</w:t>
        </w:r>
        <w:r w:rsidRPr="00CE1444">
          <w:rPr>
            <w:rStyle w:val="af3"/>
            <w:sz w:val="18"/>
            <w:szCs w:val="18"/>
            <w:lang w:val="en-US"/>
          </w:rPr>
          <w:t>k</w:t>
        </w:r>
        <w:proofErr w:type="spellStart"/>
        <w:r w:rsidRPr="00CE1444">
          <w:rPr>
            <w:rStyle w:val="af3"/>
            <w:sz w:val="18"/>
            <w:szCs w:val="18"/>
          </w:rPr>
          <w:t>lr</w:t>
        </w:r>
        <w:proofErr w:type="spellEnd"/>
      </w:hyperlink>
      <w:r w:rsidRPr="00CE1444">
        <w:rPr>
          <w:rFonts w:cs="Times New Roman"/>
          <w:sz w:val="18"/>
          <w:szCs w:val="18"/>
        </w:rPr>
        <w:t xml:space="preserve"> (дата обращения: 15.01.2023).</w:t>
      </w:r>
    </w:p>
  </w:footnote>
  <w:footnote w:id="3">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Соглашение между Правительством Российской Федерации и Правительством Республики Беларусь о сотрудничестве в области культуры, образования и науки (Минск, 21.02.1995) // Бюллетень междунаро</w:t>
      </w:r>
      <w:r w:rsidRPr="00CE1444">
        <w:rPr>
          <w:rFonts w:cs="Times New Roman"/>
          <w:sz w:val="18"/>
          <w:szCs w:val="18"/>
        </w:rPr>
        <w:t>д</w:t>
      </w:r>
      <w:r w:rsidRPr="00CE1444">
        <w:rPr>
          <w:rFonts w:cs="Times New Roman"/>
          <w:sz w:val="18"/>
          <w:szCs w:val="18"/>
        </w:rPr>
        <w:t>ных договоров. 1997. № 11.</w:t>
      </w:r>
    </w:p>
  </w:footnote>
  <w:footnote w:id="4">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О равных правах граждан на получение образ</w:t>
      </w:r>
      <w:r w:rsidRPr="00CE1444">
        <w:rPr>
          <w:rFonts w:cs="Times New Roman"/>
          <w:sz w:val="18"/>
          <w:szCs w:val="18"/>
        </w:rPr>
        <w:t>о</w:t>
      </w:r>
      <w:r w:rsidRPr="00CE1444">
        <w:rPr>
          <w:rFonts w:cs="Times New Roman"/>
          <w:sz w:val="18"/>
          <w:szCs w:val="18"/>
        </w:rPr>
        <w:t>вания: Постановление Исполнительного Комитета С</w:t>
      </w:r>
      <w:r w:rsidRPr="00CE1444">
        <w:rPr>
          <w:rFonts w:cs="Times New Roman"/>
          <w:sz w:val="18"/>
          <w:szCs w:val="18"/>
        </w:rPr>
        <w:t>о</w:t>
      </w:r>
      <w:r w:rsidRPr="00CE1444">
        <w:rPr>
          <w:rFonts w:cs="Times New Roman"/>
          <w:sz w:val="18"/>
          <w:szCs w:val="18"/>
        </w:rPr>
        <w:t>общества Беларуси и России от 11.04.1996 № 1 // Ро</w:t>
      </w:r>
      <w:r w:rsidRPr="00CE1444">
        <w:rPr>
          <w:rFonts w:cs="Times New Roman"/>
          <w:sz w:val="18"/>
          <w:szCs w:val="18"/>
        </w:rPr>
        <w:t>с</w:t>
      </w:r>
      <w:r w:rsidRPr="00CE1444">
        <w:rPr>
          <w:rFonts w:cs="Times New Roman"/>
          <w:sz w:val="18"/>
          <w:szCs w:val="18"/>
        </w:rPr>
        <w:t>сийская газета. 1996.</w:t>
      </w:r>
    </w:p>
  </w:footnote>
  <w:footnote w:id="5">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Соглашение между Правительством Российской Федерации и Правительством Республики Беларусь о взаимном признании и эквивалентности документов об образовании, ученых степенях и званиях (Москва, 27.02.1996) // Бюллетень международных договоров. 1996. № 6. С. 60.</w:t>
      </w:r>
    </w:p>
  </w:footnote>
  <w:footnote w:id="6">
    <w:p w:rsidR="00CE1444" w:rsidRPr="00CE1444" w:rsidRDefault="00CE1444" w:rsidP="00CE1444">
      <w:pPr>
        <w:ind w:firstLine="397"/>
        <w:rPr>
          <w:rFonts w:eastAsia="Calibri" w:cs="Times New Roman"/>
          <w:sz w:val="18"/>
          <w:szCs w:val="18"/>
        </w:rPr>
      </w:pPr>
      <w:r w:rsidRPr="00CE1444">
        <w:rPr>
          <w:rStyle w:val="af2"/>
          <w:sz w:val="18"/>
          <w:szCs w:val="18"/>
        </w:rPr>
        <w:footnoteRef/>
      </w:r>
      <w:bookmarkStart w:id="1" w:name="_Hlk128514249"/>
      <w:r w:rsidRPr="00CE1444">
        <w:rPr>
          <w:rFonts w:cs="Times New Roman"/>
          <w:sz w:val="18"/>
          <w:szCs w:val="18"/>
        </w:rPr>
        <w:t xml:space="preserve"> </w:t>
      </w:r>
      <w:r w:rsidRPr="00244C19">
        <w:rPr>
          <w:rFonts w:cs="Times New Roman"/>
          <w:spacing w:val="-4"/>
          <w:sz w:val="18"/>
          <w:szCs w:val="18"/>
        </w:rPr>
        <w:t>Соглашение между Правительством Российской Федерации и Правительством Республики Беларусь о н</w:t>
      </w:r>
      <w:r w:rsidRPr="00244C19">
        <w:rPr>
          <w:rFonts w:cs="Times New Roman"/>
          <w:spacing w:val="-4"/>
          <w:sz w:val="18"/>
          <w:szCs w:val="18"/>
        </w:rPr>
        <w:t>а</w:t>
      </w:r>
      <w:r w:rsidRPr="00244C19">
        <w:rPr>
          <w:rFonts w:cs="Times New Roman"/>
          <w:spacing w:val="-4"/>
          <w:sz w:val="18"/>
          <w:szCs w:val="18"/>
        </w:rPr>
        <w:t xml:space="preserve">учно-техническом сотрудничестве </w:t>
      </w:r>
      <w:bookmarkEnd w:id="1"/>
      <w:r w:rsidRPr="00244C19">
        <w:rPr>
          <w:rFonts w:cs="Times New Roman"/>
          <w:spacing w:val="-4"/>
          <w:sz w:val="18"/>
          <w:szCs w:val="18"/>
        </w:rPr>
        <w:t>(Москва, 27.02.1996).</w:t>
      </w:r>
      <w:r w:rsidRPr="00CE1444">
        <w:rPr>
          <w:rFonts w:cs="Times New Roman"/>
          <w:sz w:val="18"/>
          <w:szCs w:val="18"/>
        </w:rPr>
        <w:t xml:space="preserve"> Доступ из СПС</w:t>
      </w:r>
      <w:r w:rsidRPr="00CE1444">
        <w:rPr>
          <w:rFonts w:cs="Times New Roman"/>
          <w:sz w:val="18"/>
          <w:szCs w:val="18"/>
          <w:shd w:val="clear" w:color="auto" w:fill="FEFEFE"/>
        </w:rPr>
        <w:t xml:space="preserve"> Гарант.</w:t>
      </w:r>
    </w:p>
  </w:footnote>
  <w:footnote w:id="7">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w:t>
      </w:r>
      <w:r w:rsidRPr="00CE1444">
        <w:rPr>
          <w:rFonts w:cs="Times New Roman"/>
          <w:sz w:val="18"/>
          <w:szCs w:val="18"/>
          <w:shd w:val="clear" w:color="auto" w:fill="FFFFFF"/>
        </w:rPr>
        <w:t>Соглашение между Правительством Российской Федерации и Правительством Республики Белоруссия об условиях учреждения и деятельности Российско-Белорусского университета (Могилев, 19.01.2001) // Бюллетень международных договоров. 2003. № 8.</w:t>
      </w:r>
    </w:p>
  </w:footnote>
  <w:footnote w:id="8">
    <w:p w:rsidR="00A71C40" w:rsidRPr="00CE1444" w:rsidRDefault="00A71C40" w:rsidP="00A71C40">
      <w:pPr>
        <w:ind w:firstLine="397"/>
        <w:rPr>
          <w:rFonts w:eastAsia="Calibri" w:cs="Times New Roman"/>
          <w:sz w:val="18"/>
          <w:szCs w:val="18"/>
        </w:rPr>
      </w:pPr>
      <w:r w:rsidRPr="00CE1444">
        <w:rPr>
          <w:rStyle w:val="af2"/>
          <w:sz w:val="18"/>
          <w:szCs w:val="18"/>
        </w:rPr>
        <w:footnoteRef/>
      </w:r>
      <w:r w:rsidRPr="00CE1444">
        <w:rPr>
          <w:rFonts w:cs="Times New Roman"/>
          <w:sz w:val="18"/>
          <w:szCs w:val="18"/>
        </w:rPr>
        <w:t xml:space="preserve"> О порядке разработки и реализации проектов </w:t>
      </w:r>
      <w:proofErr w:type="gramStart"/>
      <w:r w:rsidRPr="00CE1444">
        <w:rPr>
          <w:rFonts w:cs="Times New Roman"/>
          <w:sz w:val="18"/>
          <w:szCs w:val="18"/>
        </w:rPr>
        <w:t>Союзного</w:t>
      </w:r>
      <w:proofErr w:type="gramEnd"/>
      <w:r w:rsidRPr="00CE1444">
        <w:rPr>
          <w:rFonts w:cs="Times New Roman"/>
          <w:sz w:val="18"/>
          <w:szCs w:val="18"/>
        </w:rPr>
        <w:t xml:space="preserve"> государств: Постановление Совета Минис</w:t>
      </w:r>
      <w:r w:rsidRPr="00CE1444">
        <w:rPr>
          <w:rFonts w:cs="Times New Roman"/>
          <w:sz w:val="18"/>
          <w:szCs w:val="18"/>
        </w:rPr>
        <w:t>т</w:t>
      </w:r>
      <w:r w:rsidRPr="00CE1444">
        <w:rPr>
          <w:rFonts w:cs="Times New Roman"/>
          <w:sz w:val="18"/>
          <w:szCs w:val="18"/>
        </w:rPr>
        <w:t>ров Союзного государства от 10.02.2017 № 5 «а». До</w:t>
      </w:r>
      <w:r w:rsidRPr="00CE1444">
        <w:rPr>
          <w:rFonts w:cs="Times New Roman"/>
          <w:sz w:val="18"/>
          <w:szCs w:val="18"/>
        </w:rPr>
        <w:t>с</w:t>
      </w:r>
      <w:r w:rsidRPr="00CE1444">
        <w:rPr>
          <w:rFonts w:cs="Times New Roman"/>
          <w:sz w:val="18"/>
          <w:szCs w:val="18"/>
        </w:rPr>
        <w:t>туп из СПС</w:t>
      </w:r>
      <w:r w:rsidRPr="00CE1444">
        <w:rPr>
          <w:rFonts w:cs="Times New Roman"/>
          <w:sz w:val="18"/>
          <w:szCs w:val="18"/>
          <w:shd w:val="clear" w:color="auto" w:fill="FEFEFE"/>
        </w:rPr>
        <w:t xml:space="preserve"> Гарант.</w:t>
      </w:r>
    </w:p>
  </w:footnote>
  <w:footnote w:id="9">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О приоритетных направлениях и первоочере</w:t>
      </w:r>
      <w:r w:rsidRPr="00CE1444">
        <w:rPr>
          <w:rFonts w:cs="Times New Roman"/>
          <w:sz w:val="18"/>
          <w:szCs w:val="18"/>
        </w:rPr>
        <w:t>д</w:t>
      </w:r>
      <w:r w:rsidRPr="00CE1444">
        <w:rPr>
          <w:rFonts w:cs="Times New Roman"/>
          <w:sz w:val="18"/>
          <w:szCs w:val="18"/>
        </w:rPr>
        <w:t>ных задач дальнейшего развития Союзного государс</w:t>
      </w:r>
      <w:r w:rsidRPr="00CE1444">
        <w:rPr>
          <w:rFonts w:cs="Times New Roman"/>
          <w:sz w:val="18"/>
          <w:szCs w:val="18"/>
        </w:rPr>
        <w:t>т</w:t>
      </w:r>
      <w:r w:rsidRPr="00CE1444">
        <w:rPr>
          <w:rFonts w:cs="Times New Roman"/>
          <w:sz w:val="18"/>
          <w:szCs w:val="18"/>
        </w:rPr>
        <w:t>ва на 2018</w:t>
      </w:r>
      <w:r w:rsidR="0015785B">
        <w:rPr>
          <w:rFonts w:cs="Times New Roman"/>
          <w:sz w:val="18"/>
          <w:szCs w:val="18"/>
        </w:rPr>
        <w:t>–</w:t>
      </w:r>
      <w:r w:rsidRPr="00CE1444">
        <w:rPr>
          <w:rFonts w:cs="Times New Roman"/>
          <w:sz w:val="18"/>
          <w:szCs w:val="18"/>
        </w:rPr>
        <w:t xml:space="preserve">2022 годы: Постановление Парламентского Собрания Союза Беларуси и России от 15.06.2017 </w:t>
      </w:r>
      <w:r w:rsidR="0059187A">
        <w:rPr>
          <w:rFonts w:cs="Times New Roman"/>
          <w:sz w:val="18"/>
          <w:szCs w:val="18"/>
        </w:rPr>
        <w:br/>
      </w:r>
      <w:r w:rsidRPr="00CE1444">
        <w:rPr>
          <w:rFonts w:cs="Times New Roman"/>
          <w:sz w:val="18"/>
          <w:szCs w:val="18"/>
        </w:rPr>
        <w:t xml:space="preserve">№ </w:t>
      </w:r>
      <w:r w:rsidRPr="00CE1444">
        <w:rPr>
          <w:rFonts w:cs="Times New Roman"/>
          <w:sz w:val="18"/>
          <w:szCs w:val="18"/>
          <w:lang w:val="en-US"/>
        </w:rPr>
        <w:t>LII</w:t>
      </w:r>
      <w:r w:rsidRPr="00CE1444">
        <w:rPr>
          <w:rFonts w:cs="Times New Roman"/>
          <w:sz w:val="18"/>
          <w:szCs w:val="18"/>
        </w:rPr>
        <w:t>-4 // Информационный бюллетень Парламен</w:t>
      </w:r>
      <w:r w:rsidRPr="00CE1444">
        <w:rPr>
          <w:rFonts w:cs="Times New Roman"/>
          <w:sz w:val="18"/>
          <w:szCs w:val="18"/>
        </w:rPr>
        <w:t>т</w:t>
      </w:r>
      <w:r w:rsidRPr="00CE1444">
        <w:rPr>
          <w:rFonts w:cs="Times New Roman"/>
          <w:sz w:val="18"/>
          <w:szCs w:val="18"/>
        </w:rPr>
        <w:t>ского Собрания Союза Беларуси и России. 2017. № 2.</w:t>
      </w:r>
    </w:p>
  </w:footnote>
  <w:footnote w:id="10">
    <w:p w:rsidR="00CE1444" w:rsidRPr="00CE1444" w:rsidRDefault="00CE1444" w:rsidP="00CE1444">
      <w:pPr>
        <w:ind w:firstLine="397"/>
        <w:rPr>
          <w:rFonts w:eastAsia="Calibri" w:cs="Times New Roman"/>
          <w:sz w:val="18"/>
          <w:szCs w:val="18"/>
        </w:rPr>
      </w:pPr>
      <w:r w:rsidRPr="00CE1444">
        <w:rPr>
          <w:rStyle w:val="af2"/>
          <w:sz w:val="18"/>
          <w:szCs w:val="18"/>
        </w:rPr>
        <w:footnoteRef/>
      </w:r>
      <w:r w:rsidRPr="00CE1444">
        <w:rPr>
          <w:rFonts w:cs="Times New Roman"/>
          <w:sz w:val="18"/>
          <w:szCs w:val="18"/>
        </w:rPr>
        <w:t xml:space="preserve"> Об основных направлениях формирования единого научно-технологического пространства С</w:t>
      </w:r>
      <w:r w:rsidRPr="00CE1444">
        <w:rPr>
          <w:rFonts w:cs="Times New Roman"/>
          <w:sz w:val="18"/>
          <w:szCs w:val="18"/>
        </w:rPr>
        <w:t>о</w:t>
      </w:r>
      <w:r w:rsidRPr="00CE1444">
        <w:rPr>
          <w:rFonts w:cs="Times New Roman"/>
          <w:sz w:val="18"/>
          <w:szCs w:val="18"/>
        </w:rPr>
        <w:t>юзного государства: Постановление Совета Минис</w:t>
      </w:r>
      <w:r w:rsidRPr="00CE1444">
        <w:rPr>
          <w:rFonts w:cs="Times New Roman"/>
          <w:sz w:val="18"/>
          <w:szCs w:val="18"/>
        </w:rPr>
        <w:t>т</w:t>
      </w:r>
      <w:r w:rsidRPr="00CE1444">
        <w:rPr>
          <w:rFonts w:cs="Times New Roman"/>
          <w:sz w:val="18"/>
          <w:szCs w:val="18"/>
        </w:rPr>
        <w:t>ров Союзного государства от 16.06.2017 № 19. Доступ из СПС</w:t>
      </w:r>
      <w:r w:rsidRPr="00CE1444">
        <w:rPr>
          <w:rFonts w:cs="Times New Roman"/>
          <w:sz w:val="18"/>
          <w:szCs w:val="18"/>
          <w:shd w:val="clear" w:color="auto" w:fill="FEFEFE"/>
        </w:rPr>
        <w:t xml:space="preserve"> Гарант.</w:t>
      </w:r>
    </w:p>
  </w:footnote>
  <w:footnote w:id="11">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О Примерном перечне приоритетных научно-технологических и инновационных программ и прое</w:t>
      </w:r>
      <w:r w:rsidRPr="00CE1444">
        <w:rPr>
          <w:rFonts w:cs="Times New Roman"/>
          <w:sz w:val="18"/>
          <w:szCs w:val="18"/>
        </w:rPr>
        <w:t>к</w:t>
      </w:r>
      <w:r w:rsidRPr="00CE1444">
        <w:rPr>
          <w:rFonts w:cs="Times New Roman"/>
          <w:sz w:val="18"/>
          <w:szCs w:val="18"/>
        </w:rPr>
        <w:t>тов Союзного государства для их дальнейшей разр</w:t>
      </w:r>
      <w:r w:rsidRPr="00CE1444">
        <w:rPr>
          <w:rFonts w:cs="Times New Roman"/>
          <w:sz w:val="18"/>
          <w:szCs w:val="18"/>
        </w:rPr>
        <w:t>а</w:t>
      </w:r>
      <w:r w:rsidRPr="00CE1444">
        <w:rPr>
          <w:rFonts w:cs="Times New Roman"/>
          <w:sz w:val="18"/>
          <w:szCs w:val="18"/>
        </w:rPr>
        <w:t>ботки, утверждения и реализации: Резолюция Совета Министров Союзного государства Беларуси и России от 3.08.2020 № 2. Доступ из СПС</w:t>
      </w:r>
      <w:r w:rsidRPr="00CE1444">
        <w:rPr>
          <w:rFonts w:cs="Times New Roman"/>
          <w:sz w:val="18"/>
          <w:szCs w:val="18"/>
          <w:shd w:val="clear" w:color="auto" w:fill="FEFEFE"/>
        </w:rPr>
        <w:t xml:space="preserve"> Гарант.</w:t>
      </w:r>
    </w:p>
  </w:footnote>
  <w:footnote w:id="12">
    <w:p w:rsidR="00CE1444" w:rsidRPr="00CE1444" w:rsidRDefault="00CE1444" w:rsidP="00CE1444">
      <w:pPr>
        <w:pStyle w:val="af0"/>
        <w:ind w:firstLine="397"/>
        <w:rPr>
          <w:rFonts w:cs="Times New Roman"/>
          <w:sz w:val="18"/>
          <w:szCs w:val="18"/>
        </w:rPr>
      </w:pPr>
      <w:r w:rsidRPr="00CE1444">
        <w:rPr>
          <w:rFonts w:cs="Times New Roman"/>
          <w:sz w:val="18"/>
          <w:szCs w:val="18"/>
          <w:vertAlign w:val="superscript"/>
        </w:rPr>
        <w:footnoteRef/>
      </w:r>
      <w:r w:rsidRPr="00CE1444">
        <w:rPr>
          <w:rFonts w:cs="Times New Roman"/>
          <w:sz w:val="18"/>
          <w:szCs w:val="18"/>
        </w:rPr>
        <w:t xml:space="preserve"> В 2023–2024 годах Россия и Белоруссия пров</w:t>
      </w:r>
      <w:r w:rsidRPr="00CE1444">
        <w:rPr>
          <w:rFonts w:cs="Times New Roman"/>
          <w:sz w:val="18"/>
          <w:szCs w:val="18"/>
        </w:rPr>
        <w:t>е</w:t>
      </w:r>
      <w:r w:rsidRPr="00CE1444">
        <w:rPr>
          <w:rFonts w:cs="Times New Roman"/>
          <w:sz w:val="18"/>
          <w:szCs w:val="18"/>
        </w:rPr>
        <w:t xml:space="preserve">дут мероприятия по обмену педагогическим опытом, совместные патриотические акции и фестивали // </w:t>
      </w:r>
      <w:proofErr w:type="spellStart"/>
      <w:r w:rsidRPr="00CE1444">
        <w:rPr>
          <w:rFonts w:cs="Times New Roman"/>
          <w:sz w:val="18"/>
          <w:szCs w:val="18"/>
        </w:rPr>
        <w:t>Минпросвещения</w:t>
      </w:r>
      <w:proofErr w:type="spellEnd"/>
      <w:r w:rsidRPr="00CE1444">
        <w:rPr>
          <w:rFonts w:cs="Times New Roman"/>
          <w:sz w:val="18"/>
          <w:szCs w:val="18"/>
        </w:rPr>
        <w:t xml:space="preserve"> России: офиц</w:t>
      </w:r>
      <w:r w:rsidR="0015785B">
        <w:rPr>
          <w:rFonts w:cs="Times New Roman"/>
          <w:sz w:val="18"/>
          <w:szCs w:val="18"/>
        </w:rPr>
        <w:t>.</w:t>
      </w:r>
      <w:r w:rsidRPr="00CE1444">
        <w:rPr>
          <w:rFonts w:cs="Times New Roman"/>
          <w:sz w:val="18"/>
          <w:szCs w:val="18"/>
        </w:rPr>
        <w:t xml:space="preserve"> сайт. 2023 11 янв. URL: https:// </w:t>
      </w:r>
      <w:hyperlink r:id="rId2" w:history="1">
        <w:r w:rsidR="00B52D64" w:rsidRPr="00277056">
          <w:rPr>
            <w:rStyle w:val="af3"/>
            <w:sz w:val="18"/>
            <w:szCs w:val="18"/>
          </w:rPr>
          <w:t>https://edu.gov.ru/press/6413/v-2023-2024-godah-rossiya-i-belorussiya-provedut-meropriyatiya-po-obmenu-pedagogicheskim-opytom-sovmestnye-patrio-ticheskie-akcii-i-festivali/</w:t>
        </w:r>
      </w:hyperlink>
      <w:r w:rsidRPr="00CE1444">
        <w:rPr>
          <w:rFonts w:cs="Times New Roman"/>
          <w:sz w:val="18"/>
          <w:szCs w:val="18"/>
        </w:rPr>
        <w:t xml:space="preserve"> (дата обращения: 18.01.2023).</w:t>
      </w:r>
    </w:p>
  </w:footnote>
  <w:footnote w:id="13">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О Стратегии научно-технологического разв</w:t>
      </w:r>
      <w:r w:rsidRPr="00CE1444">
        <w:rPr>
          <w:rFonts w:cs="Times New Roman"/>
          <w:sz w:val="18"/>
          <w:szCs w:val="18"/>
        </w:rPr>
        <w:t>и</w:t>
      </w:r>
      <w:r w:rsidRPr="00CE1444">
        <w:rPr>
          <w:rFonts w:cs="Times New Roman"/>
          <w:sz w:val="18"/>
          <w:szCs w:val="18"/>
        </w:rPr>
        <w:t>тия Российской Федерации: Указ Президента РФ от 1.12.2016 № 642 // Собрание законодательства Росси</w:t>
      </w:r>
      <w:r w:rsidRPr="00CE1444">
        <w:rPr>
          <w:rFonts w:cs="Times New Roman"/>
          <w:sz w:val="18"/>
          <w:szCs w:val="18"/>
        </w:rPr>
        <w:t>й</w:t>
      </w:r>
      <w:r w:rsidRPr="00CE1444">
        <w:rPr>
          <w:rFonts w:cs="Times New Roman"/>
          <w:sz w:val="18"/>
          <w:szCs w:val="18"/>
        </w:rPr>
        <w:t>ской Федерации. 2016. № 49. Ст. 6887.</w:t>
      </w:r>
    </w:p>
  </w:footnote>
  <w:footnote w:id="14">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О Государственной программе инновационн</w:t>
      </w:r>
      <w:r w:rsidRPr="00CE1444">
        <w:rPr>
          <w:rFonts w:cs="Times New Roman"/>
          <w:sz w:val="18"/>
          <w:szCs w:val="18"/>
        </w:rPr>
        <w:t>о</w:t>
      </w:r>
      <w:r w:rsidRPr="00CE1444">
        <w:rPr>
          <w:rFonts w:cs="Times New Roman"/>
          <w:sz w:val="18"/>
          <w:szCs w:val="18"/>
        </w:rPr>
        <w:t>го развития Республики Беларусь на 2021–2025 гг.: Указ Президента РБ от 15.09.2021 № 348.</w:t>
      </w:r>
      <w:r w:rsidRPr="00CE1444">
        <w:rPr>
          <w:rFonts w:cs="Times New Roman"/>
          <w:sz w:val="18"/>
          <w:szCs w:val="18"/>
          <w:shd w:val="clear" w:color="auto" w:fill="FEFEFE"/>
        </w:rPr>
        <w:t xml:space="preserve"> </w:t>
      </w:r>
      <w:r w:rsidRPr="00CE1444">
        <w:rPr>
          <w:rFonts w:cs="Times New Roman"/>
          <w:sz w:val="18"/>
          <w:szCs w:val="18"/>
          <w:shd w:val="clear" w:color="auto" w:fill="FEFEFE"/>
          <w:lang w:val="en-US"/>
        </w:rPr>
        <w:t>URL</w:t>
      </w:r>
      <w:r w:rsidRPr="00CE1444">
        <w:rPr>
          <w:rFonts w:cs="Times New Roman"/>
          <w:sz w:val="18"/>
          <w:szCs w:val="18"/>
          <w:shd w:val="clear" w:color="auto" w:fill="FEFEFE"/>
        </w:rPr>
        <w:t xml:space="preserve">: </w:t>
      </w:r>
      <w:hyperlink r:id="rId3" w:history="1">
        <w:r w:rsidRPr="00CE1444">
          <w:rPr>
            <w:rStyle w:val="af3"/>
            <w:iCs/>
            <w:sz w:val="18"/>
            <w:szCs w:val="18"/>
          </w:rPr>
          <w:t>https://pravo.by/document/?guid=3871&amp;p0=P32100348</w:t>
        </w:r>
      </w:hyperlink>
      <w:r w:rsidRPr="00CE1444">
        <w:rPr>
          <w:rFonts w:cs="Times New Roman"/>
          <w:iCs/>
          <w:sz w:val="18"/>
          <w:szCs w:val="18"/>
        </w:rPr>
        <w:t xml:space="preserve"> </w:t>
      </w:r>
      <w:r w:rsidRPr="00CE1444">
        <w:rPr>
          <w:rFonts w:cs="Times New Roman"/>
          <w:sz w:val="18"/>
          <w:szCs w:val="18"/>
          <w:shd w:val="clear" w:color="auto" w:fill="FEFEFE"/>
        </w:rPr>
        <w:t>(дата обращения: 18.01.2023).</w:t>
      </w:r>
    </w:p>
  </w:footnote>
  <w:footnote w:id="15">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Об основах государственной научно-технической политики: Закон Республики Беларусь </w:t>
      </w:r>
      <w:r w:rsidR="0015785B">
        <w:rPr>
          <w:rFonts w:cs="Times New Roman"/>
          <w:sz w:val="18"/>
          <w:szCs w:val="18"/>
        </w:rPr>
        <w:br/>
      </w:r>
      <w:r w:rsidRPr="00CE1444">
        <w:rPr>
          <w:rFonts w:cs="Times New Roman"/>
          <w:sz w:val="18"/>
          <w:szCs w:val="18"/>
        </w:rPr>
        <w:t>№ 2105-</w:t>
      </w:r>
      <w:r w:rsidRPr="00CE1444">
        <w:rPr>
          <w:rFonts w:cs="Times New Roman"/>
          <w:sz w:val="18"/>
          <w:szCs w:val="18"/>
          <w:lang w:val="en-US"/>
        </w:rPr>
        <w:t>XII</w:t>
      </w:r>
      <w:r w:rsidRPr="00CE1444">
        <w:rPr>
          <w:rFonts w:cs="Times New Roman"/>
          <w:sz w:val="18"/>
          <w:szCs w:val="18"/>
        </w:rPr>
        <w:t xml:space="preserve"> от 19.01.1993 (с </w:t>
      </w:r>
      <w:proofErr w:type="spellStart"/>
      <w:r w:rsidRPr="00CE1444">
        <w:rPr>
          <w:rFonts w:cs="Times New Roman"/>
          <w:sz w:val="18"/>
          <w:szCs w:val="18"/>
        </w:rPr>
        <w:t>изм</w:t>
      </w:r>
      <w:proofErr w:type="spellEnd"/>
      <w:r w:rsidRPr="00CE1444">
        <w:rPr>
          <w:rFonts w:cs="Times New Roman"/>
          <w:sz w:val="18"/>
          <w:szCs w:val="18"/>
        </w:rPr>
        <w:t xml:space="preserve">. и доп. № 74-З от 04.01.2021). </w:t>
      </w:r>
      <w:r w:rsidRPr="00CE1444">
        <w:rPr>
          <w:rFonts w:cs="Times New Roman"/>
          <w:sz w:val="18"/>
          <w:szCs w:val="18"/>
          <w:lang w:val="en-US"/>
        </w:rPr>
        <w:t>URL</w:t>
      </w:r>
      <w:r w:rsidRPr="00CE1444">
        <w:rPr>
          <w:rFonts w:cs="Times New Roman"/>
          <w:sz w:val="18"/>
          <w:szCs w:val="18"/>
        </w:rPr>
        <w:t xml:space="preserve">: </w:t>
      </w:r>
      <w:hyperlink r:id="rId4" w:history="1">
        <w:r w:rsidR="00B52D64" w:rsidRPr="00277056">
          <w:rPr>
            <w:rStyle w:val="af3"/>
            <w:sz w:val="18"/>
            <w:szCs w:val="18"/>
          </w:rPr>
          <w:t>https://pravo.by/document/?guid=</w:t>
        </w:r>
        <w:r w:rsidR="00B52D64" w:rsidRPr="00277056">
          <w:rPr>
            <w:rStyle w:val="af3"/>
            <w:sz w:val="18"/>
            <w:szCs w:val="18"/>
          </w:rPr>
          <w:br/>
          <w:t>3871&amp;p0=v19302105</w:t>
        </w:r>
      </w:hyperlink>
      <w:r w:rsidRPr="00CE1444">
        <w:rPr>
          <w:rFonts w:cs="Times New Roman"/>
          <w:sz w:val="18"/>
          <w:szCs w:val="18"/>
        </w:rPr>
        <w:t xml:space="preserve"> (дата обращения: 25.12.2022).</w:t>
      </w:r>
    </w:p>
  </w:footnote>
  <w:footnote w:id="16">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Порядок разработки и реализации программ Союзного государства (в редакции постановления С</w:t>
      </w:r>
      <w:r w:rsidRPr="00CE1444">
        <w:rPr>
          <w:rFonts w:cs="Times New Roman"/>
          <w:sz w:val="18"/>
          <w:szCs w:val="18"/>
        </w:rPr>
        <w:t>о</w:t>
      </w:r>
      <w:r w:rsidRPr="00CE1444">
        <w:rPr>
          <w:rFonts w:cs="Times New Roman"/>
          <w:sz w:val="18"/>
          <w:szCs w:val="18"/>
        </w:rPr>
        <w:t>вета Министров Союзного государства № 8 от 23.04.2010): Постановление Совета Министров Сою</w:t>
      </w:r>
      <w:r w:rsidRPr="00CE1444">
        <w:rPr>
          <w:rFonts w:cs="Times New Roman"/>
          <w:sz w:val="18"/>
          <w:szCs w:val="18"/>
        </w:rPr>
        <w:t>з</w:t>
      </w:r>
      <w:r w:rsidRPr="00CE1444">
        <w:rPr>
          <w:rFonts w:cs="Times New Roman"/>
          <w:sz w:val="18"/>
          <w:szCs w:val="18"/>
        </w:rPr>
        <w:t xml:space="preserve">ного государства № 7 от 11.10.2000. </w:t>
      </w:r>
      <w:r w:rsidRPr="00CE1444">
        <w:rPr>
          <w:rFonts w:cs="Times New Roman"/>
          <w:sz w:val="18"/>
          <w:szCs w:val="18"/>
          <w:lang w:val="en-US"/>
        </w:rPr>
        <w:t>URL</w:t>
      </w:r>
      <w:r w:rsidRPr="00CE1444">
        <w:rPr>
          <w:rFonts w:cs="Times New Roman"/>
          <w:sz w:val="18"/>
          <w:szCs w:val="18"/>
        </w:rPr>
        <w:t xml:space="preserve">: </w:t>
      </w:r>
      <w:hyperlink r:id="rId5" w:history="1">
        <w:r w:rsidR="002508A3" w:rsidRPr="00277056">
          <w:rPr>
            <w:rStyle w:val="af3"/>
            <w:sz w:val="18"/>
            <w:szCs w:val="18"/>
          </w:rPr>
          <w:t>https://economy.gov.by/ru/poradokrazrabotki-ru/</w:t>
        </w:r>
      </w:hyperlink>
      <w:r w:rsidRPr="00CE1444">
        <w:rPr>
          <w:rFonts w:cs="Times New Roman"/>
          <w:sz w:val="18"/>
          <w:szCs w:val="18"/>
        </w:rPr>
        <w:t xml:space="preserve"> (дата обращения: 25.12.2022).</w:t>
      </w:r>
    </w:p>
  </w:footnote>
  <w:footnote w:id="17">
    <w:p w:rsidR="00CE1444" w:rsidRPr="00CE1444" w:rsidRDefault="00CE1444" w:rsidP="00CE1444">
      <w:pPr>
        <w:pStyle w:val="1"/>
        <w:keepNext w:val="0"/>
        <w:spacing w:before="0" w:after="0"/>
        <w:ind w:left="0" w:firstLine="397"/>
        <w:textAlignment w:val="baseline"/>
        <w:rPr>
          <w:rFonts w:ascii="Times New Roman" w:hAnsi="Times New Roman" w:cs="Times New Roman"/>
          <w:b w:val="0"/>
          <w:sz w:val="18"/>
          <w:szCs w:val="18"/>
        </w:rPr>
      </w:pPr>
      <w:r w:rsidRPr="00CE1444">
        <w:rPr>
          <w:rStyle w:val="af2"/>
          <w:rFonts w:ascii="Times New Roman" w:hAnsi="Times New Roman"/>
          <w:b w:val="0"/>
          <w:bCs w:val="0"/>
          <w:sz w:val="18"/>
          <w:szCs w:val="18"/>
        </w:rPr>
        <w:footnoteRef/>
      </w:r>
      <w:r w:rsidRPr="00CE1444">
        <w:rPr>
          <w:rFonts w:ascii="Times New Roman" w:hAnsi="Times New Roman" w:cs="Times New Roman"/>
          <w:b w:val="0"/>
          <w:bCs w:val="0"/>
          <w:sz w:val="18"/>
          <w:szCs w:val="18"/>
        </w:rPr>
        <w:t xml:space="preserve"> </w:t>
      </w:r>
      <w:r w:rsidRPr="00CE1444">
        <w:rPr>
          <w:rFonts w:ascii="Times New Roman" w:eastAsiaTheme="minorEastAsia" w:hAnsi="Times New Roman" w:cs="Times New Roman"/>
          <w:b w:val="0"/>
          <w:bCs w:val="0"/>
          <w:kern w:val="0"/>
          <w:sz w:val="18"/>
          <w:szCs w:val="18"/>
        </w:rPr>
        <w:t>Иванец: сотрудничество в образовании, науке и инновациях играет важную роль в строительстве СГ // Информационно-аналитический портал Союзного г</w:t>
      </w:r>
      <w:r w:rsidRPr="00CE1444">
        <w:rPr>
          <w:rFonts w:ascii="Times New Roman" w:eastAsiaTheme="minorEastAsia" w:hAnsi="Times New Roman" w:cs="Times New Roman"/>
          <w:b w:val="0"/>
          <w:bCs w:val="0"/>
          <w:kern w:val="0"/>
          <w:sz w:val="18"/>
          <w:szCs w:val="18"/>
        </w:rPr>
        <w:t>о</w:t>
      </w:r>
      <w:r w:rsidRPr="00CE1444">
        <w:rPr>
          <w:rFonts w:ascii="Times New Roman" w:eastAsiaTheme="minorEastAsia" w:hAnsi="Times New Roman" w:cs="Times New Roman"/>
          <w:b w:val="0"/>
          <w:bCs w:val="0"/>
          <w:kern w:val="0"/>
          <w:sz w:val="18"/>
          <w:szCs w:val="18"/>
        </w:rPr>
        <w:t xml:space="preserve">сударства: сайт. 2022. 12 авг. URL: </w:t>
      </w:r>
      <w:hyperlink r:id="rId6" w:history="1">
        <w:r w:rsidR="00B80CE9" w:rsidRPr="00277056">
          <w:rPr>
            <w:rStyle w:val="af3"/>
            <w:rFonts w:ascii="Times New Roman" w:eastAsiaTheme="minorEastAsia" w:hAnsi="Times New Roman"/>
            <w:b w:val="0"/>
            <w:bCs w:val="0"/>
            <w:kern w:val="0"/>
            <w:sz w:val="18"/>
            <w:szCs w:val="18"/>
          </w:rPr>
          <w:t>https://soyuz.by/</w:t>
        </w:r>
        <w:r w:rsidR="00B80CE9" w:rsidRPr="00277056">
          <w:rPr>
            <w:rStyle w:val="af3"/>
            <w:rFonts w:ascii="Times New Roman" w:eastAsiaTheme="minorEastAsia" w:hAnsi="Times New Roman"/>
            <w:b w:val="0"/>
            <w:bCs w:val="0"/>
            <w:kern w:val="0"/>
            <w:sz w:val="18"/>
            <w:szCs w:val="18"/>
          </w:rPr>
          <w:br/>
          <w:t>obshchestvo/ivanec-sotrudnichestvo-v-obrazovanii-nauke-i-innovaciyah-igraet-vazhnuyu-rol-v-stroitelstve-sg</w:t>
        </w:r>
      </w:hyperlink>
      <w:r w:rsidRPr="00CE1444">
        <w:rPr>
          <w:rFonts w:ascii="Times New Roman" w:eastAsiaTheme="minorEastAsia" w:hAnsi="Times New Roman" w:cs="Times New Roman"/>
          <w:b w:val="0"/>
          <w:bCs w:val="0"/>
          <w:kern w:val="0"/>
          <w:sz w:val="18"/>
          <w:szCs w:val="18"/>
        </w:rPr>
        <w:t xml:space="preserve"> (дата обращения: 28.12.2022).</w:t>
      </w:r>
    </w:p>
  </w:footnote>
  <w:footnote w:id="18">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Ассоциация школ Российской Федерации и Республики Беларусь: сайт. URL: </w:t>
      </w:r>
      <w:hyperlink r:id="rId7" w:history="1">
        <w:r w:rsidRPr="00CE1444">
          <w:rPr>
            <w:rStyle w:val="af3"/>
            <w:sz w:val="18"/>
            <w:szCs w:val="18"/>
          </w:rPr>
          <w:t>https://asrfrb.ru/</w:t>
        </w:r>
      </w:hyperlink>
      <w:r w:rsidRPr="00CE1444">
        <w:rPr>
          <w:rFonts w:cs="Times New Roman"/>
          <w:sz w:val="18"/>
          <w:szCs w:val="18"/>
        </w:rPr>
        <w:t xml:space="preserve"> (дата обращения: 28.12.2022).</w:t>
      </w:r>
    </w:p>
  </w:footnote>
  <w:footnote w:id="19">
    <w:p w:rsidR="00CE1444" w:rsidRPr="00CE1444" w:rsidRDefault="00CE1444" w:rsidP="00CE1444">
      <w:pPr>
        <w:pStyle w:val="1"/>
        <w:keepNext w:val="0"/>
        <w:shd w:val="clear" w:color="auto" w:fill="FFFFFF"/>
        <w:spacing w:before="0" w:after="0"/>
        <w:ind w:left="0" w:firstLine="397"/>
        <w:rPr>
          <w:rFonts w:ascii="Times New Roman" w:hAnsi="Times New Roman" w:cs="Times New Roman"/>
          <w:sz w:val="18"/>
          <w:szCs w:val="18"/>
        </w:rPr>
      </w:pPr>
      <w:r w:rsidRPr="00CE1444">
        <w:rPr>
          <w:rStyle w:val="af2"/>
          <w:rFonts w:ascii="Times New Roman" w:hAnsi="Times New Roman"/>
          <w:b w:val="0"/>
          <w:bCs w:val="0"/>
          <w:sz w:val="18"/>
          <w:szCs w:val="18"/>
        </w:rPr>
        <w:footnoteRef/>
      </w:r>
      <w:r w:rsidRPr="00CE1444">
        <w:rPr>
          <w:rFonts w:ascii="Times New Roman" w:hAnsi="Times New Roman" w:cs="Times New Roman"/>
          <w:b w:val="0"/>
          <w:bCs w:val="0"/>
          <w:sz w:val="18"/>
          <w:szCs w:val="18"/>
        </w:rPr>
        <w:t xml:space="preserve"> </w:t>
      </w:r>
      <w:r w:rsidRPr="00CE1444">
        <w:rPr>
          <w:rFonts w:ascii="Times New Roman" w:eastAsiaTheme="minorEastAsia" w:hAnsi="Times New Roman" w:cs="Times New Roman"/>
          <w:b w:val="0"/>
          <w:bCs w:val="0"/>
          <w:kern w:val="0"/>
          <w:sz w:val="18"/>
          <w:szCs w:val="18"/>
        </w:rPr>
        <w:t>РНФ подписал соглашение с Белорусским ре</w:t>
      </w:r>
      <w:r w:rsidRPr="00CE1444">
        <w:rPr>
          <w:rFonts w:ascii="Times New Roman" w:eastAsiaTheme="minorEastAsia" w:hAnsi="Times New Roman" w:cs="Times New Roman"/>
          <w:b w:val="0"/>
          <w:bCs w:val="0"/>
          <w:kern w:val="0"/>
          <w:sz w:val="18"/>
          <w:szCs w:val="18"/>
        </w:rPr>
        <w:t>с</w:t>
      </w:r>
      <w:r w:rsidRPr="00CE1444">
        <w:rPr>
          <w:rFonts w:ascii="Times New Roman" w:eastAsiaTheme="minorEastAsia" w:hAnsi="Times New Roman" w:cs="Times New Roman"/>
          <w:b w:val="0"/>
          <w:bCs w:val="0"/>
          <w:kern w:val="0"/>
          <w:sz w:val="18"/>
          <w:szCs w:val="18"/>
        </w:rPr>
        <w:t>публиканским фондом фундаментальных исследов</w:t>
      </w:r>
      <w:r w:rsidRPr="00CE1444">
        <w:rPr>
          <w:rFonts w:ascii="Times New Roman" w:eastAsiaTheme="minorEastAsia" w:hAnsi="Times New Roman" w:cs="Times New Roman"/>
          <w:b w:val="0"/>
          <w:bCs w:val="0"/>
          <w:kern w:val="0"/>
          <w:sz w:val="18"/>
          <w:szCs w:val="18"/>
        </w:rPr>
        <w:t>а</w:t>
      </w:r>
      <w:r w:rsidRPr="00CE1444">
        <w:rPr>
          <w:rFonts w:ascii="Times New Roman" w:eastAsiaTheme="minorEastAsia" w:hAnsi="Times New Roman" w:cs="Times New Roman"/>
          <w:b w:val="0"/>
          <w:bCs w:val="0"/>
          <w:kern w:val="0"/>
          <w:sz w:val="18"/>
          <w:szCs w:val="18"/>
        </w:rPr>
        <w:t xml:space="preserve">ний // Российский научный фонд: сайт. 2021. 1 сент. URL: </w:t>
      </w:r>
      <w:hyperlink r:id="rId8" w:history="1">
        <w:r w:rsidR="00F971F0" w:rsidRPr="00277056">
          <w:rPr>
            <w:rStyle w:val="af3"/>
            <w:rFonts w:ascii="Times New Roman" w:eastAsiaTheme="minorEastAsia" w:hAnsi="Times New Roman"/>
            <w:b w:val="0"/>
            <w:bCs w:val="0"/>
            <w:kern w:val="0"/>
            <w:sz w:val="18"/>
            <w:szCs w:val="18"/>
          </w:rPr>
          <w:t>https://rscf.ru/news/found/rnf-podpisal-soglashenie-s-belorusskim-respublikanskim-fondom-fundamental-nykh-issledovaniy/</w:t>
        </w:r>
      </w:hyperlink>
      <w:r w:rsidRPr="00CE1444">
        <w:rPr>
          <w:rFonts w:ascii="Times New Roman" w:eastAsiaTheme="minorEastAsia" w:hAnsi="Times New Roman" w:cs="Times New Roman"/>
          <w:b w:val="0"/>
          <w:bCs w:val="0"/>
          <w:kern w:val="0"/>
          <w:sz w:val="18"/>
          <w:szCs w:val="18"/>
        </w:rPr>
        <w:t xml:space="preserve"> (дата обращения: 28.12.2022).</w:t>
      </w:r>
    </w:p>
  </w:footnote>
  <w:footnote w:id="20">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Там же.</w:t>
      </w:r>
    </w:p>
  </w:footnote>
  <w:footnote w:id="21">
    <w:p w:rsidR="00CE1444" w:rsidRPr="00CE1444" w:rsidRDefault="00CE1444" w:rsidP="00CE1444">
      <w:pPr>
        <w:pStyle w:val="af0"/>
        <w:ind w:firstLine="397"/>
        <w:rPr>
          <w:rFonts w:cs="Times New Roman"/>
          <w:sz w:val="18"/>
          <w:szCs w:val="18"/>
        </w:rPr>
      </w:pPr>
      <w:r w:rsidRPr="00CE1444">
        <w:rPr>
          <w:rStyle w:val="af2"/>
          <w:sz w:val="18"/>
          <w:szCs w:val="18"/>
        </w:rPr>
        <w:footnoteRef/>
      </w:r>
      <w:r w:rsidRPr="00CE1444">
        <w:rPr>
          <w:rFonts w:cs="Times New Roman"/>
          <w:sz w:val="18"/>
          <w:szCs w:val="18"/>
        </w:rPr>
        <w:t xml:space="preserve"> Перечень поддержанных проектов по итогам конкурса 2022 года на получение грантов РНФ по приоритетному направлению деятельности РНФ «Проведение фундаментальных научных исследов</w:t>
      </w:r>
      <w:r w:rsidRPr="00CE1444">
        <w:rPr>
          <w:rFonts w:cs="Times New Roman"/>
          <w:sz w:val="18"/>
          <w:szCs w:val="18"/>
        </w:rPr>
        <w:t>а</w:t>
      </w:r>
      <w:r w:rsidRPr="00CE1444">
        <w:rPr>
          <w:rFonts w:cs="Times New Roman"/>
          <w:sz w:val="18"/>
          <w:szCs w:val="18"/>
        </w:rPr>
        <w:t>ний и поисковых научных исследований междунаро</w:t>
      </w:r>
      <w:r w:rsidRPr="00CE1444">
        <w:rPr>
          <w:rFonts w:cs="Times New Roman"/>
          <w:sz w:val="18"/>
          <w:szCs w:val="18"/>
        </w:rPr>
        <w:t>д</w:t>
      </w:r>
      <w:r w:rsidRPr="00CE1444">
        <w:rPr>
          <w:rFonts w:cs="Times New Roman"/>
          <w:sz w:val="18"/>
          <w:szCs w:val="18"/>
        </w:rPr>
        <w:t>ными научными коллективами» (совместно с Белору</w:t>
      </w:r>
      <w:r w:rsidRPr="00CE1444">
        <w:rPr>
          <w:rFonts w:cs="Times New Roman"/>
          <w:sz w:val="18"/>
          <w:szCs w:val="18"/>
        </w:rPr>
        <w:t>с</w:t>
      </w:r>
      <w:r w:rsidRPr="00CE1444">
        <w:rPr>
          <w:rFonts w:cs="Times New Roman"/>
          <w:sz w:val="18"/>
          <w:szCs w:val="18"/>
        </w:rPr>
        <w:t>ским республиканским фондом фундаментальных и</w:t>
      </w:r>
      <w:r w:rsidRPr="00CE1444">
        <w:rPr>
          <w:rFonts w:cs="Times New Roman"/>
          <w:sz w:val="18"/>
          <w:szCs w:val="18"/>
        </w:rPr>
        <w:t>с</w:t>
      </w:r>
      <w:r w:rsidRPr="00CE1444">
        <w:rPr>
          <w:rFonts w:cs="Times New Roman"/>
          <w:sz w:val="18"/>
          <w:szCs w:val="18"/>
        </w:rPr>
        <w:t xml:space="preserve">следований (БРФФИ)) // Российский научный фонд: сайт. URL: </w:t>
      </w:r>
      <w:hyperlink r:id="rId9" w:history="1">
        <w:r w:rsidR="00102F54" w:rsidRPr="00277056">
          <w:rPr>
            <w:rStyle w:val="af3"/>
            <w:sz w:val="18"/>
            <w:szCs w:val="18"/>
          </w:rPr>
          <w:t>https://rscf.ru/upload/iblock/d63/yx3sbctx</w:t>
        </w:r>
        <w:r w:rsidR="00102F54" w:rsidRPr="00277056">
          <w:rPr>
            <w:rStyle w:val="af3"/>
            <w:sz w:val="18"/>
            <w:szCs w:val="18"/>
          </w:rPr>
          <w:br/>
          <w:t>qwi61sc6c58blm0tbfvuibfw.pdf</w:t>
        </w:r>
      </w:hyperlink>
      <w:r w:rsidRPr="00CE1444">
        <w:rPr>
          <w:rFonts w:cs="Times New Roman"/>
          <w:sz w:val="18"/>
          <w:szCs w:val="18"/>
        </w:rPr>
        <w:t xml:space="preserve"> (дата обращения: 18.01.2023).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C944FE" w:rsidRDefault="00FC4794" w:rsidP="000F3E2C">
    <w:pPr>
      <w:pStyle w:val="a8"/>
      <w:pBdr>
        <w:bottom w:val="single" w:sz="8" w:space="8" w:color="auto"/>
      </w:pBdr>
      <w:jc w:val="right"/>
      <w:rPr>
        <w:szCs w:val="18"/>
      </w:rPr>
    </w:pPr>
    <w:r w:rsidRPr="00027D76">
      <w:rPr>
        <w:rFonts w:eastAsia="Times New Roman"/>
        <w:i/>
        <w:szCs w:val="18"/>
        <w:lang w:eastAsia="ru-RU"/>
      </w:rPr>
      <w:t xml:space="preserve">Климук В.В., </w:t>
    </w:r>
    <w:proofErr w:type="spellStart"/>
    <w:r w:rsidRPr="00027D76">
      <w:rPr>
        <w:rFonts w:eastAsia="Times New Roman"/>
        <w:i/>
        <w:szCs w:val="18"/>
        <w:lang w:eastAsia="ru-RU"/>
      </w:rPr>
      <w:t>Зелепукин</w:t>
    </w:r>
    <w:proofErr w:type="spellEnd"/>
    <w:r w:rsidRPr="00027D76">
      <w:rPr>
        <w:rFonts w:eastAsia="Times New Roman"/>
        <w:i/>
        <w:szCs w:val="18"/>
        <w:lang w:eastAsia="ru-RU"/>
      </w:rPr>
      <w:t xml:space="preserve"> Р.В.</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D065C2" w:rsidRDefault="006A6F83" w:rsidP="001039F5">
    <w:pPr>
      <w:pStyle w:val="a8"/>
      <w:spacing w:after="400"/>
      <w:jc w:val="right"/>
      <w:rPr>
        <w:sz w:val="20"/>
        <w:szCs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F83" w:rsidRPr="00C944FE" w:rsidRDefault="00FC4794" w:rsidP="007C764A">
    <w:pPr>
      <w:pStyle w:val="a8"/>
      <w:pBdr>
        <w:bottom w:val="single" w:sz="8" w:space="8" w:color="auto"/>
      </w:pBdr>
      <w:tabs>
        <w:tab w:val="clear" w:pos="4677"/>
        <w:tab w:val="clear" w:pos="9355"/>
        <w:tab w:val="left" w:pos="2490"/>
      </w:tabs>
      <w:jc w:val="left"/>
      <w:rPr>
        <w:i/>
        <w:spacing w:val="-2"/>
        <w:szCs w:val="18"/>
        <w:lang w:val="en-US"/>
      </w:rPr>
    </w:pPr>
    <w:r w:rsidRPr="00027D76">
      <w:rPr>
        <w:rFonts w:eastAsia="Times New Roman"/>
        <w:i/>
        <w:szCs w:val="18"/>
        <w:lang w:val="en-US" w:eastAsia="ru-RU"/>
      </w:rPr>
      <w:t xml:space="preserve">Vladimir V. </w:t>
    </w:r>
    <w:proofErr w:type="spellStart"/>
    <w:r w:rsidRPr="00027D76">
      <w:rPr>
        <w:rFonts w:eastAsia="Times New Roman"/>
        <w:i/>
        <w:szCs w:val="18"/>
        <w:lang w:val="en-US" w:eastAsia="ru-RU"/>
      </w:rPr>
      <w:t>Klimuk</w:t>
    </w:r>
    <w:proofErr w:type="spellEnd"/>
    <w:r w:rsidRPr="00027D76">
      <w:rPr>
        <w:rFonts w:eastAsia="Times New Roman"/>
        <w:i/>
        <w:szCs w:val="18"/>
        <w:lang w:val="en-US" w:eastAsia="ru-RU"/>
      </w:rPr>
      <w:t xml:space="preserve">, Roman V. </w:t>
    </w:r>
    <w:proofErr w:type="spellStart"/>
    <w:r w:rsidRPr="00027D76">
      <w:rPr>
        <w:rFonts w:eastAsia="Times New Roman"/>
        <w:i/>
        <w:szCs w:val="18"/>
        <w:lang w:val="en-US" w:eastAsia="ru-RU"/>
      </w:rPr>
      <w:t>Zelepukin</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9">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0">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B981893"/>
    <w:multiLevelType w:val="hybridMultilevel"/>
    <w:tmpl w:val="F01274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17">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E56C59"/>
    <w:multiLevelType w:val="hybridMultilevel"/>
    <w:tmpl w:val="5044D55A"/>
    <w:lvl w:ilvl="0" w:tplc="9C60B1EA">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1"/>
  </w:num>
  <w:num w:numId="4">
    <w:abstractNumId w:val="11"/>
    <w:lvlOverride w:ilvl="0">
      <w:startOverride w:val="1"/>
    </w:lvlOverride>
  </w:num>
  <w:num w:numId="5">
    <w:abstractNumId w:val="11"/>
  </w:num>
  <w:num w:numId="6">
    <w:abstractNumId w:val="11"/>
    <w:lvlOverride w:ilvl="0">
      <w:startOverride w:val="1"/>
    </w:lvlOverride>
  </w:num>
  <w:num w:numId="7">
    <w:abstractNumId w:val="19"/>
  </w:num>
  <w:num w:numId="8">
    <w:abstractNumId w:val="13"/>
  </w:num>
  <w:num w:numId="9">
    <w:abstractNumId w:val="11"/>
    <w:lvlOverride w:ilvl="0">
      <w:startOverride w:val="1"/>
    </w:lvlOverride>
  </w:num>
  <w:num w:numId="10">
    <w:abstractNumId w:val="11"/>
    <w:lvlOverride w:ilvl="0">
      <w:startOverride w:val="1"/>
    </w:lvlOverride>
  </w:num>
  <w:num w:numId="11">
    <w:abstractNumId w:val="12"/>
  </w:num>
  <w:num w:numId="12">
    <w:abstractNumId w:val="12"/>
  </w:num>
  <w:num w:numId="13">
    <w:abstractNumId w:val="12"/>
  </w:num>
  <w:num w:numId="14">
    <w:abstractNumId w:val="12"/>
  </w:num>
  <w:num w:numId="15">
    <w:abstractNumId w:val="11"/>
    <w:lvlOverride w:ilvl="0">
      <w:startOverride w:val="1"/>
    </w:lvlOverride>
  </w:num>
  <w:num w:numId="16">
    <w:abstractNumId w:val="7"/>
  </w:num>
  <w:num w:numId="17">
    <w:abstractNumId w:val="7"/>
  </w:num>
  <w:num w:numId="18">
    <w:abstractNumId w:val="7"/>
  </w:num>
  <w:num w:numId="19">
    <w:abstractNumId w:val="7"/>
  </w:num>
  <w:num w:numId="20">
    <w:abstractNumId w:val="17"/>
  </w:num>
  <w:num w:numId="21">
    <w:abstractNumId w:val="9"/>
  </w:num>
  <w:num w:numId="22">
    <w:abstractNumId w:val="15"/>
  </w:num>
  <w:num w:numId="23">
    <w:abstractNumId w:val="10"/>
  </w:num>
  <w:num w:numId="24">
    <w:abstractNumId w:val="6"/>
  </w:num>
  <w:num w:numId="25">
    <w:abstractNumId w:val="16"/>
  </w:num>
  <w:num w:numId="26">
    <w:abstractNumId w:val="8"/>
  </w:num>
  <w:num w:numId="27">
    <w:abstractNumId w:val="18"/>
  </w:num>
  <w:num w:numId="28">
    <w:abstractNumId w:val="14"/>
  </w:num>
  <w:num w:numId="29">
    <w:abstractNumId w:val="7"/>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12"/>
    <o:shapelayout v:ext="edit">
      <o:idmap v:ext="edit" data="4"/>
      <o:rules v:ext="edit">
        <o:r id="V:Rule4" type="connector" idref="#_x0000_s4102"/>
        <o:r id="V:Rule5" type="connector" idref="#_x0000_s4107"/>
        <o:r id="V:Rule6" type="connector" idref="#_x0000_s4099"/>
      </o:rules>
    </o:shapelayout>
  </w:hdrShapeDefaults>
  <w:footnotePr>
    <w:footnote w:id="-1"/>
    <w:footnote w:id="0"/>
  </w:footnotePr>
  <w:endnotePr>
    <w:endnote w:id="-1"/>
    <w:endnote w:id="0"/>
  </w:endnotePr>
  <w:compat/>
  <w:rsids>
    <w:rsidRoot w:val="001153E6"/>
    <w:rsid w:val="00000D6B"/>
    <w:rsid w:val="00001780"/>
    <w:rsid w:val="00002507"/>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2F5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3E6"/>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01B"/>
    <w:rsid w:val="00136559"/>
    <w:rsid w:val="00136683"/>
    <w:rsid w:val="00136B43"/>
    <w:rsid w:val="00137055"/>
    <w:rsid w:val="001370FC"/>
    <w:rsid w:val="001371D8"/>
    <w:rsid w:val="00140145"/>
    <w:rsid w:val="00140209"/>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AC9"/>
    <w:rsid w:val="00153C94"/>
    <w:rsid w:val="0015426C"/>
    <w:rsid w:val="001546E4"/>
    <w:rsid w:val="00155440"/>
    <w:rsid w:val="00156493"/>
    <w:rsid w:val="00156D13"/>
    <w:rsid w:val="001577A3"/>
    <w:rsid w:val="0015785B"/>
    <w:rsid w:val="001578CF"/>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69A6"/>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4C19"/>
    <w:rsid w:val="00245E13"/>
    <w:rsid w:val="00245F55"/>
    <w:rsid w:val="0024679A"/>
    <w:rsid w:val="0025055E"/>
    <w:rsid w:val="002508A3"/>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121"/>
    <w:rsid w:val="002703F0"/>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3FF2"/>
    <w:rsid w:val="002C444C"/>
    <w:rsid w:val="002C4D7D"/>
    <w:rsid w:val="002C6BA2"/>
    <w:rsid w:val="002C7349"/>
    <w:rsid w:val="002C7D03"/>
    <w:rsid w:val="002D0078"/>
    <w:rsid w:val="002D00F8"/>
    <w:rsid w:val="002D22F5"/>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4CC"/>
    <w:rsid w:val="00394F4C"/>
    <w:rsid w:val="00395904"/>
    <w:rsid w:val="00396E7F"/>
    <w:rsid w:val="00397413"/>
    <w:rsid w:val="00397D22"/>
    <w:rsid w:val="003A0586"/>
    <w:rsid w:val="003A0A0D"/>
    <w:rsid w:val="003A0BFD"/>
    <w:rsid w:val="003A11FF"/>
    <w:rsid w:val="003A1981"/>
    <w:rsid w:val="003A1FDF"/>
    <w:rsid w:val="003A2720"/>
    <w:rsid w:val="003A2DDA"/>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2F7C"/>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DFF"/>
    <w:rsid w:val="00430F82"/>
    <w:rsid w:val="004328EE"/>
    <w:rsid w:val="00432C1B"/>
    <w:rsid w:val="00434188"/>
    <w:rsid w:val="0043535C"/>
    <w:rsid w:val="00436152"/>
    <w:rsid w:val="00436917"/>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13D"/>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4C59"/>
    <w:rsid w:val="004A530A"/>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180"/>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187A"/>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932"/>
    <w:rsid w:val="005F0B67"/>
    <w:rsid w:val="005F1969"/>
    <w:rsid w:val="005F24E8"/>
    <w:rsid w:val="005F2EC9"/>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14D"/>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4DC6"/>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5BE4"/>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3B84"/>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6C9D"/>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10B"/>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1C40"/>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4FD2"/>
    <w:rsid w:val="00AA5966"/>
    <w:rsid w:val="00AA6A1C"/>
    <w:rsid w:val="00AA6B5C"/>
    <w:rsid w:val="00AA6D41"/>
    <w:rsid w:val="00AA76B2"/>
    <w:rsid w:val="00AB100B"/>
    <w:rsid w:val="00AB2C3A"/>
    <w:rsid w:val="00AB2E75"/>
    <w:rsid w:val="00AB37A9"/>
    <w:rsid w:val="00AB3921"/>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41FA"/>
    <w:rsid w:val="00AE42B2"/>
    <w:rsid w:val="00AE499A"/>
    <w:rsid w:val="00AE4E94"/>
    <w:rsid w:val="00AE531A"/>
    <w:rsid w:val="00AE6F33"/>
    <w:rsid w:val="00AE7090"/>
    <w:rsid w:val="00AF102C"/>
    <w:rsid w:val="00AF2DA5"/>
    <w:rsid w:val="00AF3634"/>
    <w:rsid w:val="00AF3D37"/>
    <w:rsid w:val="00AF4C6F"/>
    <w:rsid w:val="00AF650F"/>
    <w:rsid w:val="00AF66C1"/>
    <w:rsid w:val="00AF7885"/>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453F"/>
    <w:rsid w:val="00B25278"/>
    <w:rsid w:val="00B27351"/>
    <w:rsid w:val="00B273C8"/>
    <w:rsid w:val="00B27605"/>
    <w:rsid w:val="00B2766D"/>
    <w:rsid w:val="00B30316"/>
    <w:rsid w:val="00B3093C"/>
    <w:rsid w:val="00B32593"/>
    <w:rsid w:val="00B325AE"/>
    <w:rsid w:val="00B32845"/>
    <w:rsid w:val="00B32CC1"/>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2D64"/>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0CE9"/>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2BA"/>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1444"/>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4BE5"/>
    <w:rsid w:val="00CF577C"/>
    <w:rsid w:val="00CF6B54"/>
    <w:rsid w:val="00D01A3B"/>
    <w:rsid w:val="00D01B98"/>
    <w:rsid w:val="00D01B9B"/>
    <w:rsid w:val="00D02194"/>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17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9B1"/>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CA7"/>
    <w:rsid w:val="00DC01FC"/>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2AF7"/>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3D63"/>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EF7C20"/>
    <w:rsid w:val="00F006AD"/>
    <w:rsid w:val="00F01363"/>
    <w:rsid w:val="00F02ADE"/>
    <w:rsid w:val="00F033D1"/>
    <w:rsid w:val="00F03A54"/>
    <w:rsid w:val="00F049CC"/>
    <w:rsid w:val="00F05083"/>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5F9"/>
    <w:rsid w:val="00F14688"/>
    <w:rsid w:val="00F146CB"/>
    <w:rsid w:val="00F15E00"/>
    <w:rsid w:val="00F15EA4"/>
    <w:rsid w:val="00F162B2"/>
    <w:rsid w:val="00F174E3"/>
    <w:rsid w:val="00F17AC6"/>
    <w:rsid w:val="00F17C84"/>
    <w:rsid w:val="00F202C5"/>
    <w:rsid w:val="00F20561"/>
    <w:rsid w:val="00F2177D"/>
    <w:rsid w:val="00F21883"/>
    <w:rsid w:val="00F21DA9"/>
    <w:rsid w:val="00F228F1"/>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9FB"/>
    <w:rsid w:val="00F34DC9"/>
    <w:rsid w:val="00F356C1"/>
    <w:rsid w:val="00F3574D"/>
    <w:rsid w:val="00F35AF4"/>
    <w:rsid w:val="00F36E3F"/>
    <w:rsid w:val="00F409A7"/>
    <w:rsid w:val="00F40B17"/>
    <w:rsid w:val="00F41FD4"/>
    <w:rsid w:val="00F42CF0"/>
    <w:rsid w:val="00F434A0"/>
    <w:rsid w:val="00F4496F"/>
    <w:rsid w:val="00F44BBD"/>
    <w:rsid w:val="00F44DDD"/>
    <w:rsid w:val="00F45808"/>
    <w:rsid w:val="00F45D11"/>
    <w:rsid w:val="00F469C8"/>
    <w:rsid w:val="00F46DF7"/>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357"/>
    <w:rsid w:val="00F857F9"/>
    <w:rsid w:val="00F85D5D"/>
    <w:rsid w:val="00F8652C"/>
    <w:rsid w:val="00F90970"/>
    <w:rsid w:val="00F90D58"/>
    <w:rsid w:val="00F92919"/>
    <w:rsid w:val="00F9292C"/>
    <w:rsid w:val="00F94970"/>
    <w:rsid w:val="00F949EA"/>
    <w:rsid w:val="00F95EF0"/>
    <w:rsid w:val="00F971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3F16"/>
    <w:rsid w:val="00FC45DA"/>
    <w:rsid w:val="00FC4794"/>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79F"/>
    <w:rsid w:val="00FE4A0B"/>
    <w:rsid w:val="00FE5229"/>
    <w:rsid w:val="00FE59C0"/>
    <w:rsid w:val="00FE7A94"/>
    <w:rsid w:val="00FF0AED"/>
    <w:rsid w:val="00FF1BA9"/>
    <w:rsid w:val="00FF29BC"/>
    <w:rsid w:val="00FF3275"/>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B96B91"/>
    <w:pPr>
      <w:jc w:val="center"/>
    </w:pPr>
    <w:rPr>
      <w:rFonts w:cs="Times New Roman"/>
      <w:b/>
      <w:snapToGrid w:val="0"/>
      <w:color w:val="000000" w:themeColor="text1"/>
      <w:sz w:val="28"/>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w:basedOn w:val="a0"/>
    <w:next w:val="a0"/>
    <w:link w:val="affff7"/>
    <w:rsid w:val="00B55249"/>
    <w:pPr>
      <w:ind w:firstLine="397"/>
    </w:pPr>
    <w:rPr>
      <w:sz w:val="20"/>
      <w:lang w:eastAsia="zh-CN"/>
    </w:rPr>
  </w:style>
  <w:style w:type="paragraph" w:customStyle="1" w:styleId="affff8">
    <w:name w:val="КЛЮЧЕВЫЕ СЛОВА"/>
    <w:basedOn w:val="affff6"/>
    <w:next w:val="a0"/>
    <w:link w:val="affff9"/>
    <w:rsid w:val="00E26219"/>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ИСТОЧНИКОВ"/>
    <w:basedOn w:val="a0"/>
    <w:next w:val="a0"/>
    <w:link w:val="affffe"/>
    <w:rsid w:val="00390B2A"/>
    <w:pPr>
      <w:autoSpaceDE w:val="0"/>
      <w:autoSpaceDN w:val="0"/>
      <w:spacing w:before="400"/>
    </w:pPr>
    <w:rPr>
      <w:b/>
      <w:sz w:val="20"/>
      <w:szCs w:val="20"/>
    </w:rPr>
  </w:style>
  <w:style w:type="character" w:customStyle="1" w:styleId="affff7">
    <w:name w:val="АННОТАЦИЯ Знак"/>
    <w:basedOn w:val="a1"/>
    <w:link w:val="affff6"/>
    <w:locked/>
    <w:rsid w:val="00B55249"/>
    <w:rPr>
      <w:rFonts w:eastAsiaTheme="minorHAnsi" w:cstheme="minorBidi"/>
      <w:szCs w:val="22"/>
      <w:lang w:eastAsia="zh-CN"/>
    </w:rPr>
  </w:style>
  <w:style w:type="character" w:customStyle="1" w:styleId="affff9">
    <w:name w:val="КЛЮЧЕВЫЕ СЛОВА Знак"/>
    <w:basedOn w:val="affff7"/>
    <w:link w:val="affff8"/>
    <w:locked/>
    <w:rsid w:val="00E26219"/>
  </w:style>
  <w:style w:type="paragraph" w:customStyle="1" w:styleId="afffff">
    <w:name w:val="ЦИТИРОВАНИЕ"/>
    <w:basedOn w:val="a0"/>
    <w:link w:val="afffff0"/>
    <w:rsid w:val="008B0A20"/>
    <w:rPr>
      <w:color w:val="000000" w:themeColor="text1"/>
    </w:rPr>
  </w:style>
  <w:style w:type="character" w:customStyle="1" w:styleId="affffe">
    <w:name w:val="СПИСОК ИСТОЧНИКОВ Знак"/>
    <w:basedOn w:val="a1"/>
    <w:link w:val="affffd"/>
    <w:locked/>
    <w:rsid w:val="00390B2A"/>
    <w:rPr>
      <w:rFonts w:eastAsiaTheme="minorHAnsi" w:cstheme="minorBidi"/>
      <w:b/>
      <w:lang w:eastAsia="en-US"/>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КЛЮЧЕВЫЕ СЛОВА АНГЛ"/>
    <w:basedOn w:val="affff8"/>
    <w:link w:val="afffff2"/>
    <w:rsid w:val="005D4072"/>
    <w:pPr>
      <w:spacing w:after="400"/>
    </w:pPr>
    <w:rPr>
      <w:color w:val="000000" w:themeColor="text1"/>
      <w:lang w:val="en-GB"/>
    </w:rPr>
  </w:style>
  <w:style w:type="character" w:customStyle="1" w:styleId="afffff2">
    <w:name w:val="КЛЮЧЕВЫЕ СЛОВА АНГЛ Знак"/>
    <w:basedOn w:val="affff9"/>
    <w:link w:val="afffff1"/>
    <w:locked/>
    <w:rsid w:val="005D4072"/>
    <w:rPr>
      <w:color w:val="000000" w:themeColor="text1"/>
      <w:lang w:val="en-GB"/>
    </w:rPr>
  </w:style>
  <w:style w:type="paragraph" w:customStyle="1" w:styleId="afffff3">
    <w:name w:val="ИНФОРМАЦИЯ ОБ АВТОРЕ"/>
    <w:basedOn w:val="aff6"/>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4"/>
    <w:next w:val="a0"/>
    <w:qFormat/>
    <w:rsid w:val="00DA6AFF"/>
    <w:pPr>
      <w:numPr>
        <w:numId w:val="13"/>
      </w:numPr>
    </w:pPr>
    <w:rPr>
      <w:sz w:val="20"/>
      <w:lang w:val="en-US"/>
    </w:rPr>
  </w:style>
  <w:style w:type="paragraph" w:styleId="afffff4">
    <w:name w:val="Bibliography"/>
    <w:basedOn w:val="a0"/>
    <w:next w:val="a0"/>
    <w:uiPriority w:val="37"/>
    <w:semiHidden/>
    <w:unhideWhenUsed/>
    <w:rsid w:val="00B6190D"/>
  </w:style>
  <w:style w:type="paragraph" w:customStyle="1" w:styleId="afffff5">
    <w:name w:val="ДАТЫ"/>
    <w:basedOn w:val="a0"/>
    <w:rsid w:val="00BB5B56"/>
    <w:rPr>
      <w:sz w:val="20"/>
      <w:szCs w:val="20"/>
    </w:rPr>
  </w:style>
  <w:style w:type="paragraph" w:customStyle="1" w:styleId="afffff6">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7">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8">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9">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a">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b">
    <w:name w:val="ДЛЯ ЦИТИРОВАНИЯ"/>
    <w:basedOn w:val="afffff9"/>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klimuk-science@yandex.ru" TargetMode="External"/><Relationship Id="rId26" Type="http://schemas.openxmlformats.org/officeDocument/2006/relationships/hyperlink" Target="https://www.scopus.com/authid/detail.uri?authorId=57208086189" TargetMode="External"/><Relationship Id="rId39" Type="http://schemas.openxmlformats.org/officeDocument/2006/relationships/hyperlink" Target="https://elibrary.ru/wwzbzj" TargetMode="External"/><Relationship Id="rId21" Type="http://schemas.openxmlformats.org/officeDocument/2006/relationships/hyperlink" Target="https://www.scopus.com/authid/detail.uri?authorId=57836319300" TargetMode="External"/><Relationship Id="rId34" Type="http://schemas.openxmlformats.org/officeDocument/2006/relationships/header" Target="header2.xml"/><Relationship Id="rId42" Type="http://schemas.openxmlformats.org/officeDocument/2006/relationships/hyperlink" Target="https://search.rsl.ru/ru/record/01005382289" TargetMode="External"/><Relationship Id="rId47" Type="http://schemas.openxmlformats.org/officeDocument/2006/relationships/hyperlink" Target="https://doi.org/10.24412/2520-6990-2021-21108-57-59" TargetMode="External"/><Relationship Id="rId50" Type="http://schemas.openxmlformats.org/officeDocument/2006/relationships/hyperlink" Target="https://doi.org/10.31857/S0869049922020010" TargetMode="External"/><Relationship Id="rId55" Type="http://schemas.openxmlformats.org/officeDocument/2006/relationships/hyperlink" Target="https://elibrary.ru/ttiidr" TargetMode="External"/><Relationship Id="rId63" Type="http://schemas.openxmlformats.org/officeDocument/2006/relationships/hyperlink" Target="https://elibrary.ru/mmmbd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ebofscience.com/wos/author/record/1870584" TargetMode="External"/><Relationship Id="rId29" Type="http://schemas.openxmlformats.org/officeDocument/2006/relationships/hyperlink" Target="https://www.webofscience.com/wos/author/record/30052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D1%81%D0%B2%D0%B8%D0%B4-%D0%B2%D0%BE%20ISSN.PDF" TargetMode="External"/><Relationship Id="rId24" Type="http://schemas.openxmlformats.org/officeDocument/2006/relationships/hyperlink" Target="https://orcid.org/0000-0003-0928-8453" TargetMode="External"/><Relationship Id="rId32" Type="http://schemas.openxmlformats.org/officeDocument/2006/relationships/hyperlink" Target="https://doi.org/10.20-310/1810-0201-2023-28-1-XX-XX" TargetMode="External"/><Relationship Id="rId37" Type="http://schemas.openxmlformats.org/officeDocument/2006/relationships/header" Target="header3.xml"/><Relationship Id="rId40" Type="http://schemas.openxmlformats.org/officeDocument/2006/relationships/hyperlink" Target="https://elibrary.ru/owwilh" TargetMode="External"/><Relationship Id="rId45" Type="http://schemas.openxmlformats.org/officeDocument/2006/relationships/hyperlink" Target="https://elibrary.ru/wtjnnp" TargetMode="External"/><Relationship Id="rId53" Type="http://schemas.openxmlformats.org/officeDocument/2006/relationships/hyperlink" Target="https://elibrary.ru/wwzbzj" TargetMode="External"/><Relationship Id="rId58" Type="http://schemas.openxmlformats.org/officeDocument/2006/relationships/hyperlink" Target="https://elibrary.ru/ylgyrn" TargetMode="External"/><Relationship Id="rId66" Type="http://schemas.openxmlformats.org/officeDocument/2006/relationships/hyperlink" Target="https://elibrary.ru/ylmawk" TargetMode="External"/><Relationship Id="rId5" Type="http://schemas.openxmlformats.org/officeDocument/2006/relationships/webSettings" Target="webSettings.xml"/><Relationship Id="rId15" Type="http://schemas.openxmlformats.org/officeDocument/2006/relationships/hyperlink" Target="https://orcid.org/0000-0003-0928-8453" TargetMode="External"/><Relationship Id="rId23" Type="http://schemas.openxmlformats.org/officeDocument/2006/relationships/hyperlink" Target="https://doi.org/10.20-310/1810-0201-2023-28-1-XX-XX" TargetMode="External"/><Relationship Id="rId28" Type="http://schemas.openxmlformats.org/officeDocument/2006/relationships/hyperlink" Target="https://orcid.org/0000-0002-0307-4385" TargetMode="External"/><Relationship Id="rId36" Type="http://schemas.openxmlformats.org/officeDocument/2006/relationships/footer" Target="footer2.xml"/><Relationship Id="rId49" Type="http://schemas.openxmlformats.org/officeDocument/2006/relationships/hyperlink" Target="https://elibrary.ru/mmmbdl" TargetMode="External"/><Relationship Id="rId57" Type="http://schemas.openxmlformats.org/officeDocument/2006/relationships/hyperlink" Target="https://elibrary.ru/yujbrx" TargetMode="External"/><Relationship Id="rId61" Type="http://schemas.openxmlformats.org/officeDocument/2006/relationships/hyperlink" Target="https://doi.org/10.24412/2520-6990-2021-21108-57-59" TargetMode="External"/><Relationship Id="rId10" Type="http://schemas.openxmlformats.org/officeDocument/2006/relationships/hyperlink" Target="http://journals.tsutmb.ru/current-issues-of-the-state-and-law-eng/" TargetMode="External"/><Relationship Id="rId19" Type="http://schemas.openxmlformats.org/officeDocument/2006/relationships/hyperlink" Target="https://orcid.org/0000-0002-0307-4385" TargetMode="External"/><Relationship Id="rId31" Type="http://schemas.openxmlformats.org/officeDocument/2006/relationships/hyperlink" Target="mailto:lexcomlex@yandex.ru" TargetMode="External"/><Relationship Id="rId44" Type="http://schemas.openxmlformats.org/officeDocument/2006/relationships/hyperlink" Target="https://elibrary.ru/ylgyrn" TargetMode="External"/><Relationship Id="rId52" Type="http://schemas.openxmlformats.org/officeDocument/2006/relationships/hyperlink" Target="https://elibrary.ru/ylmawk" TargetMode="External"/><Relationship Id="rId60" Type="http://schemas.openxmlformats.org/officeDocument/2006/relationships/hyperlink" Target="https://elibrary.ru/gtjqse" TargetMode="External"/><Relationship Id="rId65" Type="http://schemas.openxmlformats.org/officeDocument/2006/relationships/hyperlink" Target="https://elibrary.ru/euvmhk"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image" Target="media/image3.jpeg"/><Relationship Id="rId22" Type="http://schemas.openxmlformats.org/officeDocument/2006/relationships/hyperlink" Target="mailto:lexcomlex@yandex.ru" TargetMode="External"/><Relationship Id="rId27" Type="http://schemas.openxmlformats.org/officeDocument/2006/relationships/hyperlink" Target="mailto:klimuk-science@yandex.ru" TargetMode="External"/><Relationship Id="rId30" Type="http://schemas.openxmlformats.org/officeDocument/2006/relationships/hyperlink" Target="https://www.scopus.com/authid/detail.uri?authorId=57836319300" TargetMode="External"/><Relationship Id="rId35" Type="http://schemas.openxmlformats.org/officeDocument/2006/relationships/footer" Target="footer1.xml"/><Relationship Id="rId43" Type="http://schemas.openxmlformats.org/officeDocument/2006/relationships/hyperlink" Target="https://elibrary.ru/yujbrx" TargetMode="External"/><Relationship Id="rId48" Type="http://schemas.openxmlformats.org/officeDocument/2006/relationships/hyperlink" Target="https://elibrary.ru/wrvpte" TargetMode="External"/><Relationship Id="rId56" Type="http://schemas.openxmlformats.org/officeDocument/2006/relationships/hyperlink" Target="https://search.rsl.ru/ru/record/01005382289" TargetMode="External"/><Relationship Id="rId64" Type="http://schemas.openxmlformats.org/officeDocument/2006/relationships/hyperlink" Target="https://doi.org/10.31857/S0869049922020010"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elibrary.ru/euvmhk" TargetMode="External"/><Relationship Id="rId3" Type="http://schemas.openxmlformats.org/officeDocument/2006/relationships/styles" Target="styles.xml"/><Relationship Id="rId12" Type="http://schemas.openxmlformats.org/officeDocument/2006/relationships/hyperlink" Target="http://journals.tsutmb.ru/upload/vest/e-ISSN_%D0%90%D0%BA%D1%82.%D0%BF%D1%80%D0%BE%D0%B1%D0%BB.pdf" TargetMode="External"/><Relationship Id="rId17" Type="http://schemas.openxmlformats.org/officeDocument/2006/relationships/hyperlink" Target="https://www.scopus.com/authid/detail.uri?authorId=57208086189" TargetMode="External"/><Relationship Id="rId25" Type="http://schemas.openxmlformats.org/officeDocument/2006/relationships/hyperlink" Target="https://www.webofscience.com/wos/author/record/1870584"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elibrary.ru/gtjqse" TargetMode="External"/><Relationship Id="rId59" Type="http://schemas.openxmlformats.org/officeDocument/2006/relationships/hyperlink" Target="https://elibrary.ru/wtjnnp" TargetMode="External"/><Relationship Id="rId67" Type="http://schemas.openxmlformats.org/officeDocument/2006/relationships/hyperlink" Target="http://creativecommons.org/licenses/by/4.0/" TargetMode="External"/><Relationship Id="rId20" Type="http://schemas.openxmlformats.org/officeDocument/2006/relationships/hyperlink" Target="https://www.webofscience.com/wos/author/record/3005224" TargetMode="External"/><Relationship Id="rId41" Type="http://schemas.openxmlformats.org/officeDocument/2006/relationships/hyperlink" Target="https://elibrary.ru/ttiidr" TargetMode="External"/><Relationship Id="rId54" Type="http://schemas.openxmlformats.org/officeDocument/2006/relationships/hyperlink" Target="https://elibrary.ru/owwilh" TargetMode="External"/><Relationship Id="rId62" Type="http://schemas.openxmlformats.org/officeDocument/2006/relationships/hyperlink" Target="https://elibrary.ru/wrvpt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scf.ru/news/found/rnf-podpisal-soglashenie-s-belorusskim-respublikanskim-fondom-fundamental-nykh-issledovaniy/" TargetMode="External"/><Relationship Id="rId3" Type="http://schemas.openxmlformats.org/officeDocument/2006/relationships/hyperlink" Target="https://pravo.by/document/?guid=3871&amp;p0=P32100348" TargetMode="External"/><Relationship Id="rId7" Type="http://schemas.openxmlformats.org/officeDocument/2006/relationships/hyperlink" Target="https://asrfrb.ru/" TargetMode="External"/><Relationship Id="rId2" Type="http://schemas.openxmlformats.org/officeDocument/2006/relationships/hyperlink" Target="https://edu.gov.ru/press/6413/v-2023-2024-godah-rossiya-i-belorussiya-provedut-meropriyatiya-po-obmenu-pedagogicheskim-opytom-sovmestnye-patrio-ticheskie-akcii-i-festivali/" TargetMode="External"/><Relationship Id="rId1" Type="http://schemas.openxmlformats.org/officeDocument/2006/relationships/hyperlink" Target="https://soyuz.by/projects/ldfklr" TargetMode="External"/><Relationship Id="rId6" Type="http://schemas.openxmlformats.org/officeDocument/2006/relationships/hyperlink" Target="https://soyuz.by/obshchestvo/ivanec-sotrudnichestvo-v-obrazovanii-nauke-i-innovaciyah-igraet-vazhnuyu-rol-v-stroitelstve-sg" TargetMode="External"/><Relationship Id="rId5" Type="http://schemas.openxmlformats.org/officeDocument/2006/relationships/hyperlink" Target="https://economy.gov.by/ru/poradokrazrabotki-ru/" TargetMode="External"/><Relationship Id="rId4" Type="http://schemas.openxmlformats.org/officeDocument/2006/relationships/hyperlink" Target="https://pravo.by/document/?guid=3871&amp;p0=v19302105" TargetMode="External"/><Relationship Id="rId9" Type="http://schemas.openxmlformats.org/officeDocument/2006/relationships/hyperlink" Target="https://rscf.ru/upload/iblock/d63/yx3sbctxqwi61sc6c58blm0tbfvuibf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145C-6047-4588-8E67-BBF52259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2</TotalTime>
  <Pages>11</Pages>
  <Words>4600</Words>
  <Characters>36948</Characters>
  <Application>Microsoft Office Word</Application>
  <DocSecurity>0</DocSecurity>
  <Lines>307</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41466</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sotrudnik</cp:lastModifiedBy>
  <cp:revision>4</cp:revision>
  <cp:lastPrinted>2023-03-20T12:11:00Z</cp:lastPrinted>
  <dcterms:created xsi:type="dcterms:W3CDTF">2023-03-24T08:08:00Z</dcterms:created>
  <dcterms:modified xsi:type="dcterms:W3CDTF">2023-03-30T10:45:00Z</dcterms:modified>
</cp:coreProperties>
</file>