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301CC7"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tsutmb</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ru</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57505F"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57505F">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57505F">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57505F">
              <w:rPr>
                <w:rFonts w:ascii="Arial" w:hAnsi="Arial" w:cs="Arial"/>
                <w:snapToGrid w:val="0"/>
                <w:sz w:val="16"/>
                <w:szCs w:val="16"/>
                <w:lang w:val="en-US"/>
              </w:rPr>
              <w:t>1</w:t>
            </w:r>
          </w:p>
          <w:p w:rsidR="00353900" w:rsidRPr="004F1B9C" w:rsidRDefault="00301CC7"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301CC7"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3F7B51" w:rsidRPr="003F7B51" w:rsidRDefault="003F7B51"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4C0E7E" w:rsidRPr="0057505F" w:rsidRDefault="000965AF" w:rsidP="004C0E7E">
      <w:pPr>
        <w:pStyle w:val="afffff8"/>
        <w:rPr>
          <w:u w:val="none"/>
        </w:rPr>
      </w:pPr>
      <w:r w:rsidRPr="000965AF">
        <w:t>Юридическое сообщество</w:t>
      </w:r>
      <w:r w:rsidR="004C0E7E" w:rsidRPr="0057505F">
        <w:br/>
      </w:r>
      <w:r w:rsidRPr="000965AF">
        <w:rPr>
          <w:u w:val="none"/>
          <w:lang w:val="en-US"/>
        </w:rPr>
        <w:t>Legal</w:t>
      </w:r>
      <w:r w:rsidRPr="0057505F">
        <w:rPr>
          <w:u w:val="none"/>
        </w:rPr>
        <w:t xml:space="preserve"> </w:t>
      </w:r>
      <w:r w:rsidRPr="000965AF">
        <w:rPr>
          <w:u w:val="none"/>
          <w:lang w:val="en-US"/>
        </w:rPr>
        <w:t>Community</w:t>
      </w: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57505F" w:rsidRPr="0057505F">
        <w:rPr>
          <w:snapToGrid w:val="0"/>
          <w:lang w:val="ru-RU"/>
        </w:rPr>
        <w:t>340.1</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E40A99">
        <w:rPr>
          <w:snapToGrid w:val="0"/>
          <w:lang w:val="ru-RU"/>
        </w:rPr>
        <w:t>159-164</w:t>
      </w:r>
    </w:p>
    <w:p w:rsidR="00712700" w:rsidRPr="00664456" w:rsidRDefault="00712700" w:rsidP="00712700">
      <w:pPr>
        <w:pStyle w:val="DOI"/>
        <w:rPr>
          <w:snapToGrid w:val="0"/>
          <w:lang w:val="ru-RU"/>
        </w:rPr>
      </w:pPr>
      <w:r w:rsidRPr="00664456">
        <w:rPr>
          <w:snapToGrid w:val="0"/>
          <w:lang w:val="ru-RU"/>
        </w:rPr>
        <w:t xml:space="preserve">Шифр научной специальности </w:t>
      </w:r>
      <w:r w:rsidR="0057505F" w:rsidRPr="0057505F">
        <w:rPr>
          <w:snapToGrid w:val="0"/>
          <w:lang w:val="ru-RU"/>
        </w:rPr>
        <w:t>5.1.1</w:t>
      </w:r>
    </w:p>
    <w:p w:rsidR="00712700" w:rsidRPr="00664456" w:rsidRDefault="00712700" w:rsidP="00712700">
      <w:pPr>
        <w:ind w:firstLine="397"/>
        <w:rPr>
          <w:rFonts w:cs="Times New Roman"/>
          <w:snapToGrid w:val="0"/>
        </w:rPr>
      </w:pPr>
    </w:p>
    <w:p w:rsidR="0057505F" w:rsidRPr="00152D2B" w:rsidRDefault="0057505F" w:rsidP="0057505F">
      <w:pPr>
        <w:pStyle w:val="aff1"/>
      </w:pPr>
      <w:r w:rsidRPr="00152D2B">
        <w:t xml:space="preserve">Культурно-правовой феномен В.Г. Баева </w:t>
      </w:r>
      <w:r>
        <w:br/>
      </w:r>
      <w:r w:rsidRPr="00152D2B">
        <w:t>(в память об ученом, преподавателе и общественном деятеле)</w:t>
      </w:r>
    </w:p>
    <w:p w:rsidR="0057505F" w:rsidRPr="00152D2B" w:rsidRDefault="0057505F" w:rsidP="0057505F">
      <w:pPr>
        <w:ind w:firstLine="397"/>
      </w:pPr>
    </w:p>
    <w:p w:rsidR="0057505F" w:rsidRPr="00152D2B" w:rsidRDefault="0057505F" w:rsidP="0057505F">
      <w:pPr>
        <w:pStyle w:val="afffff6"/>
      </w:pPr>
      <w:r w:rsidRPr="00152D2B">
        <w:rPr>
          <w:bCs/>
        </w:rPr>
        <w:t xml:space="preserve">© </w:t>
      </w:r>
      <w:r w:rsidRPr="00152D2B">
        <w:t xml:space="preserve">САДОХИНА Наталия Евгеньевна, </w:t>
      </w:r>
    </w:p>
    <w:p w:rsidR="0057505F" w:rsidRPr="0057505F" w:rsidRDefault="0057505F" w:rsidP="0057505F">
      <w:pPr>
        <w:pStyle w:val="afffff3"/>
        <w:rPr>
          <w:szCs w:val="20"/>
        </w:rPr>
      </w:pPr>
      <w:r w:rsidRPr="0057505F">
        <w:rPr>
          <w:szCs w:val="20"/>
        </w:rPr>
        <w:t xml:space="preserve">кандидат юридических наук, доцент, заведующий кафедрой конституционного и международного права Института права и национальной безопасности, ФГБОУ ВО «Тамбовский государственный университет им. Г.Р. Державина», Российская Федерация, 392000, г. Тамбов, ул. Интернациональная, 33, </w:t>
      </w:r>
      <w:hyperlink r:id="rId15" w:history="1">
        <w:r w:rsidRPr="0057505F">
          <w:rPr>
            <w:rStyle w:val="af3"/>
            <w:szCs w:val="20"/>
          </w:rPr>
          <w:t>https://orcid.org/0000-0002-8980-2936</w:t>
        </w:r>
      </w:hyperlink>
      <w:r w:rsidRPr="0057505F">
        <w:rPr>
          <w:szCs w:val="20"/>
        </w:rPr>
        <w:t xml:space="preserve">, </w:t>
      </w:r>
      <w:hyperlink r:id="rId16" w:history="1">
        <w:r w:rsidRPr="0057505F">
          <w:rPr>
            <w:rStyle w:val="af3"/>
            <w:szCs w:val="20"/>
          </w:rPr>
          <w:t>nsadokhina@yandex.ru</w:t>
        </w:r>
      </w:hyperlink>
      <w:r w:rsidRPr="0057505F">
        <w:rPr>
          <w:szCs w:val="20"/>
        </w:rPr>
        <w:t xml:space="preserve"> </w:t>
      </w:r>
    </w:p>
    <w:p w:rsidR="0057505F" w:rsidRPr="0057505F" w:rsidRDefault="0057505F" w:rsidP="0057505F">
      <w:pPr>
        <w:pStyle w:val="afffffa"/>
      </w:pPr>
      <w:r w:rsidRPr="00152D2B">
        <w:t>Аннотация</w:t>
      </w:r>
      <w:r w:rsidRPr="0057505F">
        <w:t xml:space="preserve"> </w:t>
      </w:r>
    </w:p>
    <w:p w:rsidR="0057505F" w:rsidRPr="00152D2B" w:rsidRDefault="0057505F" w:rsidP="0057505F">
      <w:pPr>
        <w:pStyle w:val="affff6"/>
      </w:pPr>
      <w:r w:rsidRPr="00152D2B">
        <w:t>Освещены основные этапы жизненного пути доктора юридическ</w:t>
      </w:r>
      <w:r w:rsidR="005762AB">
        <w:t>их</w:t>
      </w:r>
      <w:r w:rsidRPr="00152D2B">
        <w:t xml:space="preserve"> наук, кандидата исторических наук, профессора Валерия Григорьевича Баева. Отмечен его вклад в развитие образования на </w:t>
      </w:r>
      <w:proofErr w:type="spellStart"/>
      <w:r w:rsidRPr="00152D2B">
        <w:t>Тамбовщ</w:t>
      </w:r>
      <w:r w:rsidRPr="00152D2B">
        <w:t>и</w:t>
      </w:r>
      <w:r w:rsidRPr="00152D2B">
        <w:t>не</w:t>
      </w:r>
      <w:proofErr w:type="spellEnd"/>
      <w:r w:rsidRPr="00152D2B">
        <w:t xml:space="preserve"> как в ходе научной, педагогической деятельности, так и в результате административной работы в о</w:t>
      </w:r>
      <w:r w:rsidRPr="00152D2B">
        <w:t>р</w:t>
      </w:r>
      <w:r w:rsidRPr="00152D2B">
        <w:t>ганах государственной власти и местного самоуправления. Уделено внимание применяемым В.Г. Баевым педагогическим методикам, основанным на диалоговом формате взаимоотношений преподавателя и ст</w:t>
      </w:r>
      <w:r w:rsidRPr="00152D2B">
        <w:t>у</w:t>
      </w:r>
      <w:r w:rsidRPr="00152D2B">
        <w:t>дента, привлечении к образовательному процессу наиболее видных представителей практической юри</w:t>
      </w:r>
      <w:r w:rsidRPr="00152D2B">
        <w:t>с</w:t>
      </w:r>
      <w:r w:rsidRPr="00152D2B">
        <w:t>пруденции, а также российских и зарубежных ученых, использовании произведений художественной л</w:t>
      </w:r>
      <w:r w:rsidRPr="00152D2B">
        <w:t>и</w:t>
      </w:r>
      <w:r w:rsidRPr="00152D2B">
        <w:t xml:space="preserve">тературы и кинематографического искусства для обсуждения этических вопросов профессиональной деятельности юриста. </w:t>
      </w:r>
      <w:proofErr w:type="gramStart"/>
      <w:r w:rsidRPr="00152D2B">
        <w:t>В частности, отмечено, что площадкой для научных дискуссий, а также обсужд</w:t>
      </w:r>
      <w:r w:rsidRPr="00152D2B">
        <w:t>е</w:t>
      </w:r>
      <w:r w:rsidRPr="00152D2B">
        <w:t>ния этических проблем юридической профессии становились практические занятия, когда каждый ст</w:t>
      </w:r>
      <w:r w:rsidRPr="00152D2B">
        <w:t>у</w:t>
      </w:r>
      <w:r w:rsidRPr="00152D2B">
        <w:t xml:space="preserve">дент в группе являлся их участником, а </w:t>
      </w:r>
      <w:proofErr w:type="spellStart"/>
      <w:r w:rsidRPr="00152D2B">
        <w:t>аксиологический</w:t>
      </w:r>
      <w:proofErr w:type="spellEnd"/>
      <w:r w:rsidRPr="00152D2B">
        <w:t xml:space="preserve"> подход к изучению права формировал осозн</w:t>
      </w:r>
      <w:r w:rsidRPr="00152D2B">
        <w:t>а</w:t>
      </w:r>
      <w:r w:rsidRPr="00152D2B">
        <w:t>ние его безусловной авторитетности и значимости, что происходило посредством знакомства с миров</w:t>
      </w:r>
      <w:r w:rsidRPr="00152D2B">
        <w:t>ы</w:t>
      </w:r>
      <w:r w:rsidRPr="00152D2B">
        <w:t>ми шедеврами отечественной и зарубежной литературы и кинематографии, помогало воспитанию вс</w:t>
      </w:r>
      <w:r w:rsidRPr="00152D2B">
        <w:t>е</w:t>
      </w:r>
      <w:r w:rsidRPr="00152D2B">
        <w:t>сторонне развитой личности.</w:t>
      </w:r>
      <w:proofErr w:type="gramEnd"/>
      <w:r w:rsidRPr="00152D2B">
        <w:t xml:space="preserve"> Проанализированы научные труды ученого, посвященные особенностям германского конституционализма второй половины XIX –</w:t>
      </w:r>
      <w:r w:rsidR="00F2620A">
        <w:t xml:space="preserve"> </w:t>
      </w:r>
      <w:r w:rsidRPr="00152D2B">
        <w:t xml:space="preserve">первой половины XX века. </w:t>
      </w:r>
    </w:p>
    <w:p w:rsidR="0057505F" w:rsidRPr="00152D2B" w:rsidRDefault="0057505F" w:rsidP="0057505F">
      <w:pPr>
        <w:pStyle w:val="afffffa"/>
      </w:pPr>
      <w:r w:rsidRPr="00152D2B">
        <w:t xml:space="preserve">Ключевые слова </w:t>
      </w:r>
    </w:p>
    <w:p w:rsidR="0057505F" w:rsidRPr="00152D2B" w:rsidRDefault="0057505F" w:rsidP="0057505F">
      <w:pPr>
        <w:pStyle w:val="affff8"/>
      </w:pPr>
      <w:r w:rsidRPr="00152D2B">
        <w:t>юридическая наука, юридическое образование, методика преподавания юридических дисциплин, германский конституционализм</w:t>
      </w:r>
    </w:p>
    <w:p w:rsidR="0057505F" w:rsidRPr="00152D2B" w:rsidRDefault="0057505F" w:rsidP="0057505F">
      <w:pPr>
        <w:pStyle w:val="afffffa"/>
      </w:pPr>
      <w:r w:rsidRPr="00152D2B">
        <w:t xml:space="preserve">Для цитирования </w:t>
      </w:r>
    </w:p>
    <w:p w:rsidR="00796EAF" w:rsidRPr="003F7B51" w:rsidRDefault="0057505F" w:rsidP="0057505F">
      <w:pPr>
        <w:pStyle w:val="afffffb"/>
        <w:rPr>
          <w:lang w:val="fr-FR"/>
        </w:rPr>
      </w:pPr>
      <w:r w:rsidRPr="0057505F">
        <w:rPr>
          <w:i/>
        </w:rPr>
        <w:t>Садохина Н.Е.</w:t>
      </w:r>
      <w:r w:rsidRPr="0057505F">
        <w:t xml:space="preserve"> Культурно-правовой феномен В.Г. Баева (в память об ученом, преподавателе и общественном деятеле) // Актуальные проблемы государства и права. </w:t>
      </w:r>
      <w:r w:rsidRPr="003F7B51">
        <w:rPr>
          <w:lang w:val="fr-FR"/>
        </w:rPr>
        <w:t xml:space="preserve">2023. </w:t>
      </w:r>
      <w:r w:rsidRPr="0057505F">
        <w:t>Т</w:t>
      </w:r>
      <w:r w:rsidRPr="003F7B51">
        <w:rPr>
          <w:lang w:val="fr-FR"/>
        </w:rPr>
        <w:t xml:space="preserve">. 7. № 1. </w:t>
      </w:r>
      <w:r w:rsidRPr="0057505F">
        <w:t>С</w:t>
      </w:r>
      <w:r w:rsidRPr="003F7B51">
        <w:rPr>
          <w:lang w:val="fr-FR"/>
        </w:rPr>
        <w:t xml:space="preserve">. </w:t>
      </w:r>
      <w:r w:rsidR="00D821DF">
        <w:t>159-164</w:t>
      </w:r>
      <w:r w:rsidRPr="003F7B51">
        <w:rPr>
          <w:lang w:val="fr-FR"/>
        </w:rPr>
        <w:t xml:space="preserve">. </w:t>
      </w:r>
      <w:hyperlink r:id="rId17" w:history="1">
        <w:r w:rsidRPr="003F7B51">
          <w:rPr>
            <w:rStyle w:val="af3"/>
            <w:rFonts w:eastAsia="MS Mincho"/>
            <w:lang w:val="fr-FR"/>
          </w:rPr>
          <w:t>https://doi.org/10.20310/2587-9340-2023-7-1-</w:t>
        </w:r>
        <w:r w:rsidR="00D821DF" w:rsidRPr="00D821DF">
          <w:rPr>
            <w:rStyle w:val="af3"/>
            <w:rFonts w:eastAsia="MS Mincho"/>
            <w:lang w:val="fr-FR"/>
          </w:rPr>
          <w:t>159-164</w:t>
        </w:r>
      </w:hyperlink>
    </w:p>
    <w:p w:rsidR="004C0E7E" w:rsidRPr="003F7B51" w:rsidRDefault="004C0E7E" w:rsidP="0057505F">
      <w:pPr>
        <w:pStyle w:val="DOI"/>
        <w:pageBreakBefore/>
        <w:rPr>
          <w:snapToGrid w:val="0"/>
          <w:lang w:val="fr-FR"/>
        </w:rPr>
      </w:pPr>
      <w:r w:rsidRPr="003F7B51">
        <w:rPr>
          <w:snapToGrid w:val="0"/>
          <w:lang w:val="fr-FR"/>
        </w:rPr>
        <w:lastRenderedPageBreak/>
        <w:t>ORIGINAL ARTICLE</w:t>
      </w:r>
    </w:p>
    <w:p w:rsidR="004C0E7E" w:rsidRPr="003F7B51" w:rsidRDefault="00664456" w:rsidP="004C0E7E">
      <w:pPr>
        <w:pStyle w:val="DOI"/>
        <w:rPr>
          <w:rFonts w:cs="Calibri"/>
          <w:snapToGrid w:val="0"/>
        </w:rPr>
      </w:pPr>
      <w:r w:rsidRPr="00664456">
        <w:rPr>
          <w:rFonts w:eastAsia="Calibri"/>
        </w:rPr>
        <w:t>https</w:t>
      </w:r>
      <w:r w:rsidRPr="003F7B51">
        <w:rPr>
          <w:rFonts w:eastAsia="Calibri"/>
        </w:rPr>
        <w:t>://</w:t>
      </w:r>
      <w:r w:rsidRPr="00664456">
        <w:rPr>
          <w:rFonts w:eastAsia="Calibri"/>
        </w:rPr>
        <w:t>doi</w:t>
      </w:r>
      <w:r w:rsidRPr="003F7B51">
        <w:rPr>
          <w:rFonts w:eastAsia="Calibri"/>
        </w:rPr>
        <w:t>.</w:t>
      </w:r>
      <w:r w:rsidRPr="00664456">
        <w:rPr>
          <w:rFonts w:eastAsia="Calibri"/>
        </w:rPr>
        <w:t>org</w:t>
      </w:r>
      <w:r w:rsidRPr="003F7B51">
        <w:rPr>
          <w:rFonts w:eastAsia="Calibri"/>
        </w:rPr>
        <w:t>/</w:t>
      </w:r>
      <w:r w:rsidRPr="003F7B51">
        <w:rPr>
          <w:snapToGrid w:val="0"/>
        </w:rPr>
        <w:t>10.20310/2587-9340-2023-7-1-</w:t>
      </w:r>
      <w:r w:rsidR="00D821DF">
        <w:rPr>
          <w:snapToGrid w:val="0"/>
          <w:lang w:val="ru-RU"/>
        </w:rPr>
        <w:t>159-164</w:t>
      </w:r>
    </w:p>
    <w:p w:rsidR="004A476F" w:rsidRPr="00152D2B" w:rsidRDefault="004A476F" w:rsidP="004A476F">
      <w:pPr>
        <w:ind w:firstLine="397"/>
        <w:rPr>
          <w:lang w:val="en-US"/>
        </w:rPr>
      </w:pPr>
    </w:p>
    <w:p w:rsidR="004A476F" w:rsidRPr="00152D2B" w:rsidRDefault="004A476F" w:rsidP="004A476F">
      <w:pPr>
        <w:pStyle w:val="aff1"/>
        <w:rPr>
          <w:lang w:val="en-US"/>
        </w:rPr>
      </w:pPr>
      <w:r w:rsidRPr="00152D2B">
        <w:rPr>
          <w:lang w:val="en-US"/>
        </w:rPr>
        <w:t xml:space="preserve">Cultural and legal phenomenon of V.G. </w:t>
      </w:r>
      <w:proofErr w:type="spellStart"/>
      <w:r w:rsidRPr="00152D2B">
        <w:rPr>
          <w:lang w:val="en-US"/>
        </w:rPr>
        <w:t>Baev</w:t>
      </w:r>
      <w:proofErr w:type="spellEnd"/>
      <w:r w:rsidRPr="00152D2B">
        <w:rPr>
          <w:lang w:val="en-US"/>
        </w:rPr>
        <w:t xml:space="preserve"> </w:t>
      </w:r>
      <w:r w:rsidRPr="004A476F">
        <w:rPr>
          <w:lang w:val="en-US"/>
        </w:rPr>
        <w:br/>
      </w:r>
      <w:r w:rsidRPr="00152D2B">
        <w:rPr>
          <w:lang w:val="en-US"/>
        </w:rPr>
        <w:t>(in memory of the scientist, teacher and social activist)</w:t>
      </w:r>
    </w:p>
    <w:p w:rsidR="004A476F" w:rsidRPr="00152D2B" w:rsidRDefault="004A476F" w:rsidP="004A476F">
      <w:pPr>
        <w:ind w:firstLine="397"/>
        <w:rPr>
          <w:lang w:val="en-US"/>
        </w:rPr>
      </w:pPr>
    </w:p>
    <w:p w:rsidR="004A476F" w:rsidRPr="003F7B51" w:rsidRDefault="004A476F" w:rsidP="004A476F">
      <w:pPr>
        <w:pStyle w:val="afffff6"/>
        <w:rPr>
          <w:lang w:val="en-US"/>
        </w:rPr>
      </w:pPr>
      <w:r w:rsidRPr="00152D2B">
        <w:rPr>
          <w:lang w:val="en-US"/>
        </w:rPr>
        <w:t xml:space="preserve">© </w:t>
      </w:r>
      <w:proofErr w:type="spellStart"/>
      <w:r w:rsidRPr="00152D2B">
        <w:rPr>
          <w:lang w:val="en-US"/>
        </w:rPr>
        <w:t>Nataliy</w:t>
      </w:r>
      <w:r>
        <w:rPr>
          <w:lang w:val="en-US"/>
        </w:rPr>
        <w:t>a</w:t>
      </w:r>
      <w:proofErr w:type="spellEnd"/>
      <w:r>
        <w:rPr>
          <w:lang w:val="en-US"/>
        </w:rPr>
        <w:t xml:space="preserve"> E. SADOKHINA,</w:t>
      </w:r>
    </w:p>
    <w:p w:rsidR="004A476F" w:rsidRPr="004A476F" w:rsidRDefault="004A476F" w:rsidP="004A476F">
      <w:pPr>
        <w:pStyle w:val="afffff3"/>
        <w:rPr>
          <w:szCs w:val="20"/>
          <w:lang w:val="en-US"/>
        </w:rPr>
      </w:pPr>
      <w:r w:rsidRPr="004A476F">
        <w:rPr>
          <w:szCs w:val="20"/>
          <w:lang w:val="en-US"/>
        </w:rPr>
        <w:t xml:space="preserve">Cand. Sci. (Law), Associate Professor, Head of the Department of Constitutional and International Law of the Institute of Law and National Security, Derzhavin Tambov State University, 33 Internatsionalnaya St., Tambov, 392000, Russian Federation, </w:t>
      </w:r>
      <w:hyperlink r:id="rId18" w:history="1">
        <w:r w:rsidRPr="004A476F">
          <w:rPr>
            <w:rStyle w:val="af3"/>
            <w:szCs w:val="20"/>
            <w:lang w:val="en-US"/>
          </w:rPr>
          <w:t>https://orcid.org/0000-0002-8980-2936</w:t>
        </w:r>
      </w:hyperlink>
      <w:r w:rsidRPr="004A476F">
        <w:rPr>
          <w:szCs w:val="20"/>
          <w:lang w:val="en-US"/>
        </w:rPr>
        <w:t xml:space="preserve">, </w:t>
      </w:r>
      <w:hyperlink r:id="rId19" w:history="1">
        <w:r w:rsidRPr="004A476F">
          <w:rPr>
            <w:rStyle w:val="af3"/>
            <w:szCs w:val="20"/>
            <w:lang w:val="en-US"/>
          </w:rPr>
          <w:t>nsadokhina@yandex.ru</w:t>
        </w:r>
      </w:hyperlink>
    </w:p>
    <w:p w:rsidR="004A476F" w:rsidRPr="00152D2B" w:rsidRDefault="004A476F" w:rsidP="004A476F">
      <w:pPr>
        <w:pStyle w:val="afffffa"/>
        <w:rPr>
          <w:lang w:val="en-US"/>
        </w:rPr>
      </w:pPr>
      <w:r w:rsidRPr="00152D2B">
        <w:rPr>
          <w:lang w:val="en-US"/>
        </w:rPr>
        <w:t>Abstract</w:t>
      </w:r>
    </w:p>
    <w:p w:rsidR="004A476F" w:rsidRPr="00152D2B" w:rsidRDefault="004A476F" w:rsidP="004A476F">
      <w:pPr>
        <w:pStyle w:val="affff6"/>
        <w:rPr>
          <w:lang w:val="en-US"/>
        </w:rPr>
      </w:pPr>
      <w:r w:rsidRPr="00152D2B">
        <w:rPr>
          <w:lang w:val="en-US"/>
        </w:rPr>
        <w:t xml:space="preserve">The main stages of the life path of Doctor of Law, Candidate of Historical Sciences, </w:t>
      </w:r>
      <w:proofErr w:type="gramStart"/>
      <w:r w:rsidRPr="00152D2B">
        <w:rPr>
          <w:lang w:val="en-US"/>
        </w:rPr>
        <w:t>Professor</w:t>
      </w:r>
      <w:proofErr w:type="gramEnd"/>
      <w:r w:rsidRPr="00152D2B">
        <w:rPr>
          <w:lang w:val="en-US"/>
        </w:rPr>
        <w:t xml:space="preserve"> Valery </w:t>
      </w:r>
      <w:proofErr w:type="spellStart"/>
      <w:r w:rsidRPr="00152D2B">
        <w:rPr>
          <w:lang w:val="en-US"/>
        </w:rPr>
        <w:t>Grigoryevich</w:t>
      </w:r>
      <w:proofErr w:type="spellEnd"/>
      <w:r w:rsidRPr="00152D2B">
        <w:rPr>
          <w:lang w:val="en-US"/>
        </w:rPr>
        <w:t xml:space="preserve"> </w:t>
      </w:r>
      <w:proofErr w:type="spellStart"/>
      <w:r w:rsidRPr="00152D2B">
        <w:rPr>
          <w:lang w:val="en-US"/>
        </w:rPr>
        <w:t>Baev</w:t>
      </w:r>
      <w:proofErr w:type="spellEnd"/>
      <w:r w:rsidRPr="00152D2B">
        <w:rPr>
          <w:lang w:val="en-US"/>
        </w:rPr>
        <w:t xml:space="preserve"> are highlighted. His contribution to the development of education in the Tambov region was noted both in the course of scientific, pedagogical activities, and as a result of administrative work in state and local government bodies. Attention is paid to the applied V.G. </w:t>
      </w:r>
      <w:proofErr w:type="spellStart"/>
      <w:r w:rsidRPr="00152D2B">
        <w:rPr>
          <w:lang w:val="en-US"/>
        </w:rPr>
        <w:t>Baev</w:t>
      </w:r>
      <w:proofErr w:type="spellEnd"/>
      <w:r w:rsidRPr="00152D2B">
        <w:rPr>
          <w:lang w:val="en-US"/>
        </w:rPr>
        <w:t xml:space="preserve"> pedagogical methods based on the intera</w:t>
      </w:r>
      <w:r w:rsidRPr="00152D2B">
        <w:rPr>
          <w:lang w:val="en-US"/>
        </w:rPr>
        <w:t>c</w:t>
      </w:r>
      <w:r w:rsidRPr="00152D2B">
        <w:rPr>
          <w:lang w:val="en-US"/>
        </w:rPr>
        <w:t>tive format of the relationship between the teacher and the student, the involvement in the educational process of the most prominent representatives of practical jurisprudence, as well as Russian and foreign scientists, the use of works of fiction and cinematographic art to discuss ethical issues of professional activity of a lawyer. In pa</w:t>
      </w:r>
      <w:r w:rsidRPr="00152D2B">
        <w:rPr>
          <w:lang w:val="en-US"/>
        </w:rPr>
        <w:t>r</w:t>
      </w:r>
      <w:r w:rsidRPr="00152D2B">
        <w:rPr>
          <w:lang w:val="en-US"/>
        </w:rPr>
        <w:t>ticular, it was noted that practical classes became a platform for scientific discussions, as well as discussions of ethical problems of the legal profession, when each student in the group was a participant in them, and the axi</w:t>
      </w:r>
      <w:r w:rsidRPr="00152D2B">
        <w:rPr>
          <w:lang w:val="en-US"/>
        </w:rPr>
        <w:t>o</w:t>
      </w:r>
      <w:r w:rsidRPr="00152D2B">
        <w:rPr>
          <w:lang w:val="en-US"/>
        </w:rPr>
        <w:t>logical approach to the study of law formed an awareness of its unconditional authority and significance, which happened through acquaintance with the world masterpieces of domestic and foreign literature and cinemato</w:t>
      </w:r>
      <w:r w:rsidRPr="00152D2B">
        <w:rPr>
          <w:lang w:val="en-US"/>
        </w:rPr>
        <w:t>g</w:t>
      </w:r>
      <w:r w:rsidRPr="00152D2B">
        <w:rPr>
          <w:lang w:val="en-US"/>
        </w:rPr>
        <w:t>raphy, helped education of a comprehensively developed personality. The scientific works of the scientist devo</w:t>
      </w:r>
      <w:r w:rsidRPr="00152D2B">
        <w:rPr>
          <w:lang w:val="en-US"/>
        </w:rPr>
        <w:t>t</w:t>
      </w:r>
      <w:r w:rsidRPr="00152D2B">
        <w:rPr>
          <w:lang w:val="en-US"/>
        </w:rPr>
        <w:t xml:space="preserve">ed to the peculiarities of German constitutionalism of the second half of the 19th – first half of the 20th century </w:t>
      </w:r>
      <w:proofErr w:type="gramStart"/>
      <w:r w:rsidRPr="00152D2B">
        <w:rPr>
          <w:lang w:val="en-US"/>
        </w:rPr>
        <w:t>are</w:t>
      </w:r>
      <w:proofErr w:type="gramEnd"/>
      <w:r w:rsidRPr="00152D2B">
        <w:rPr>
          <w:lang w:val="en-US"/>
        </w:rPr>
        <w:t xml:space="preserve"> analyzed.</w:t>
      </w:r>
    </w:p>
    <w:p w:rsidR="004A476F" w:rsidRPr="00152D2B" w:rsidRDefault="004A476F" w:rsidP="004A476F">
      <w:pPr>
        <w:pStyle w:val="afffffa"/>
        <w:rPr>
          <w:lang w:val="en-US"/>
        </w:rPr>
      </w:pPr>
      <w:r w:rsidRPr="00152D2B">
        <w:rPr>
          <w:lang w:val="en-US"/>
        </w:rPr>
        <w:t xml:space="preserve">Keywords </w:t>
      </w:r>
    </w:p>
    <w:p w:rsidR="004A476F" w:rsidRPr="00152D2B" w:rsidRDefault="004A476F" w:rsidP="004A476F">
      <w:pPr>
        <w:pStyle w:val="affff8"/>
        <w:rPr>
          <w:lang w:val="en-US"/>
        </w:rPr>
      </w:pPr>
      <w:proofErr w:type="gramStart"/>
      <w:r w:rsidRPr="00152D2B">
        <w:rPr>
          <w:lang w:val="en-US"/>
        </w:rPr>
        <w:t>legal</w:t>
      </w:r>
      <w:proofErr w:type="gramEnd"/>
      <w:r w:rsidRPr="00152D2B">
        <w:rPr>
          <w:lang w:val="en-US"/>
        </w:rPr>
        <w:t xml:space="preserve"> science, legal education, methods of teaching legal disciplines, German constitutionalism</w:t>
      </w:r>
    </w:p>
    <w:p w:rsidR="004A476F" w:rsidRPr="00152D2B" w:rsidRDefault="004A476F" w:rsidP="004A476F">
      <w:pPr>
        <w:pStyle w:val="afffffa"/>
        <w:rPr>
          <w:lang w:val="en-US"/>
        </w:rPr>
      </w:pPr>
      <w:r w:rsidRPr="00152D2B">
        <w:rPr>
          <w:lang w:val="en-US"/>
        </w:rPr>
        <w:t>For citation</w:t>
      </w:r>
    </w:p>
    <w:p w:rsidR="003F7B51" w:rsidRPr="003F7B51" w:rsidRDefault="004A476F" w:rsidP="003F7B51">
      <w:pPr>
        <w:pStyle w:val="affff8"/>
        <w:spacing w:after="400"/>
      </w:pPr>
      <w:r w:rsidRPr="004A476F">
        <w:rPr>
          <w:szCs w:val="20"/>
          <w:lang w:val="en-US"/>
        </w:rPr>
        <w:t xml:space="preserve">Sadokhina, N.E. (2023). </w:t>
      </w:r>
      <w:proofErr w:type="gramStart"/>
      <w:r w:rsidRPr="004A476F">
        <w:rPr>
          <w:szCs w:val="20"/>
          <w:lang w:val="en-US"/>
        </w:rPr>
        <w:t>Cultural and legal phenomenon of V.G. Baev (in memory of the scientist, teacher and social activist).</w:t>
      </w:r>
      <w:proofErr w:type="gramEnd"/>
      <w:r w:rsidRPr="004A476F">
        <w:rPr>
          <w:szCs w:val="20"/>
          <w:lang w:val="en-US"/>
        </w:rPr>
        <w:t xml:space="preserve"> </w:t>
      </w:r>
      <w:r w:rsidRPr="004A476F">
        <w:rPr>
          <w:i/>
          <w:szCs w:val="20"/>
          <w:lang w:val="en-US"/>
        </w:rPr>
        <w:t>Aktual’nye problemy gosudarstva i prava = Current Issues of the State and Law</w:t>
      </w:r>
      <w:r w:rsidRPr="004A476F">
        <w:rPr>
          <w:szCs w:val="20"/>
          <w:lang w:val="en-US"/>
        </w:rPr>
        <w:t xml:space="preserve">, vol. 7, </w:t>
      </w:r>
      <w:r w:rsidR="0074284C" w:rsidRPr="0074284C">
        <w:rPr>
          <w:szCs w:val="20"/>
          <w:lang w:val="en-US"/>
        </w:rPr>
        <w:br/>
      </w:r>
      <w:r w:rsidRPr="004A476F">
        <w:rPr>
          <w:szCs w:val="20"/>
          <w:lang w:val="en-US"/>
        </w:rPr>
        <w:t xml:space="preserve">no. 1, pp. </w:t>
      </w:r>
      <w:r w:rsidR="00D821DF">
        <w:rPr>
          <w:snapToGrid w:val="0"/>
        </w:rPr>
        <w:t>159-164</w:t>
      </w:r>
      <w:r w:rsidRPr="003F7B51">
        <w:rPr>
          <w:szCs w:val="20"/>
        </w:rPr>
        <w:t xml:space="preserve"> (</w:t>
      </w:r>
      <w:r w:rsidRPr="004A476F">
        <w:rPr>
          <w:szCs w:val="20"/>
          <w:lang w:val="en-US"/>
        </w:rPr>
        <w:t>In</w:t>
      </w:r>
      <w:r w:rsidRPr="003F7B51">
        <w:rPr>
          <w:szCs w:val="20"/>
        </w:rPr>
        <w:t xml:space="preserve"> </w:t>
      </w:r>
      <w:r w:rsidRPr="004A476F">
        <w:rPr>
          <w:szCs w:val="20"/>
          <w:lang w:val="en-US"/>
        </w:rPr>
        <w:t>Russ</w:t>
      </w:r>
      <w:r w:rsidRPr="003F7B51">
        <w:rPr>
          <w:szCs w:val="20"/>
        </w:rPr>
        <w:t xml:space="preserve">., </w:t>
      </w:r>
      <w:r w:rsidRPr="004A476F">
        <w:rPr>
          <w:szCs w:val="20"/>
          <w:lang w:val="en-US"/>
        </w:rPr>
        <w:t>abstract</w:t>
      </w:r>
      <w:r w:rsidRPr="003F7B51">
        <w:rPr>
          <w:szCs w:val="20"/>
        </w:rPr>
        <w:t xml:space="preserve"> </w:t>
      </w:r>
      <w:r w:rsidRPr="004A476F">
        <w:rPr>
          <w:szCs w:val="20"/>
          <w:lang w:val="en-US"/>
        </w:rPr>
        <w:t>in</w:t>
      </w:r>
      <w:r w:rsidRPr="003F7B51">
        <w:rPr>
          <w:szCs w:val="20"/>
        </w:rPr>
        <w:t xml:space="preserve"> </w:t>
      </w:r>
      <w:r w:rsidRPr="004A476F">
        <w:rPr>
          <w:szCs w:val="20"/>
          <w:lang w:val="en-US"/>
        </w:rPr>
        <w:t>Eng</w:t>
      </w:r>
      <w:r w:rsidRPr="003F7B51">
        <w:rPr>
          <w:szCs w:val="20"/>
        </w:rPr>
        <w:t xml:space="preserve">.) </w:t>
      </w:r>
      <w:hyperlink r:id="rId20" w:history="1">
        <w:r w:rsidRPr="004A476F">
          <w:rPr>
            <w:rStyle w:val="af3"/>
            <w:szCs w:val="20"/>
            <w:lang w:val="en-US"/>
          </w:rPr>
          <w:t>https</w:t>
        </w:r>
        <w:r w:rsidRPr="0074284C">
          <w:rPr>
            <w:rStyle w:val="af3"/>
            <w:szCs w:val="20"/>
          </w:rPr>
          <w:t>://</w:t>
        </w:r>
        <w:proofErr w:type="spellStart"/>
        <w:r w:rsidRPr="004A476F">
          <w:rPr>
            <w:rStyle w:val="af3"/>
            <w:szCs w:val="20"/>
            <w:lang w:val="en-US"/>
          </w:rPr>
          <w:t>doi</w:t>
        </w:r>
        <w:proofErr w:type="spellEnd"/>
        <w:r w:rsidRPr="0074284C">
          <w:rPr>
            <w:rStyle w:val="af3"/>
            <w:szCs w:val="20"/>
          </w:rPr>
          <w:t>.</w:t>
        </w:r>
        <w:r w:rsidRPr="004A476F">
          <w:rPr>
            <w:rStyle w:val="af3"/>
            <w:szCs w:val="20"/>
            <w:lang w:val="en-US"/>
          </w:rPr>
          <w:t>org</w:t>
        </w:r>
        <w:r w:rsidRPr="0074284C">
          <w:rPr>
            <w:rStyle w:val="af3"/>
            <w:szCs w:val="20"/>
          </w:rPr>
          <w:t>/10.20310/2587-9340-2023-7-1-</w:t>
        </w:r>
        <w:r w:rsidR="00D821DF" w:rsidRPr="00D821DF">
          <w:rPr>
            <w:rStyle w:val="af3"/>
            <w:szCs w:val="20"/>
          </w:rPr>
          <w:t>159-164</w:t>
        </w:r>
      </w:hyperlink>
    </w:p>
    <w:p w:rsidR="00B46208" w:rsidRPr="0074284C" w:rsidRDefault="00B46208" w:rsidP="006F4BC2">
      <w:pPr>
        <w:ind w:firstLine="397"/>
        <w:rPr>
          <w:rFonts w:eastAsia="Times New Roman" w:cs="Times New Roman"/>
          <w:snapToGrid w:val="0"/>
          <w:szCs w:val="24"/>
          <w:lang w:eastAsia="ru-RU"/>
        </w:rPr>
        <w:sectPr w:rsidR="00B46208" w:rsidRPr="0074284C" w:rsidSect="00E40A99">
          <w:headerReference w:type="even" r:id="rId21"/>
          <w:headerReference w:type="default" r:id="rId22"/>
          <w:footerReference w:type="even" r:id="rId23"/>
          <w:footerReference w:type="default" r:id="rId24"/>
          <w:type w:val="continuous"/>
          <w:pgSz w:w="11907" w:h="16840" w:code="9"/>
          <w:pgMar w:top="1531" w:right="1418" w:bottom="1304" w:left="1418" w:header="964" w:footer="1134" w:gutter="0"/>
          <w:pgNumType w:start="159"/>
          <w:cols w:space="708"/>
          <w:docGrid w:linePitch="360"/>
        </w:sectPr>
      </w:pPr>
    </w:p>
    <w:p w:rsidR="0074284C" w:rsidRPr="0074284C" w:rsidRDefault="0074284C" w:rsidP="0074284C">
      <w:pPr>
        <w:ind w:firstLine="397"/>
        <w:rPr>
          <w:spacing w:val="-2"/>
        </w:rPr>
      </w:pPr>
      <w:r w:rsidRPr="0074284C">
        <w:rPr>
          <w:spacing w:val="-2"/>
        </w:rPr>
        <w:lastRenderedPageBreak/>
        <w:t>11 декабря 2022 г. не стало Валерия Гр</w:t>
      </w:r>
      <w:r w:rsidRPr="0074284C">
        <w:rPr>
          <w:spacing w:val="-2"/>
        </w:rPr>
        <w:t>и</w:t>
      </w:r>
      <w:r w:rsidRPr="0074284C">
        <w:rPr>
          <w:spacing w:val="-2"/>
        </w:rPr>
        <w:t>горьевича Баева – широко известного на Тамбовской земле и за ее пределами ученого, государственного и общественного деятеля.</w:t>
      </w:r>
    </w:p>
    <w:p w:rsidR="0074284C" w:rsidRPr="00152D2B" w:rsidRDefault="0074284C" w:rsidP="0074284C">
      <w:pPr>
        <w:ind w:firstLine="397"/>
        <w:rPr>
          <w:b/>
        </w:rPr>
      </w:pPr>
      <w:r w:rsidRPr="00152D2B">
        <w:rPr>
          <w:b/>
        </w:rPr>
        <w:t xml:space="preserve">Основные этапы жизненного пути </w:t>
      </w:r>
    </w:p>
    <w:p w:rsidR="0074284C" w:rsidRPr="00152D2B" w:rsidRDefault="0074284C" w:rsidP="0074284C">
      <w:pPr>
        <w:ind w:firstLine="397"/>
      </w:pPr>
      <w:r w:rsidRPr="00152D2B">
        <w:t>Валерий Григорьевич родился 24 ноября 1947 г. в г. Мичуринске Тамбовской обла</w:t>
      </w:r>
      <w:r w:rsidRPr="00152D2B">
        <w:t>с</w:t>
      </w:r>
      <w:r w:rsidRPr="00152D2B">
        <w:t>ти. В 1966 г. с отличием окончил факультет иностранных языков Тамбовского госуда</w:t>
      </w:r>
      <w:r w:rsidRPr="00152D2B">
        <w:t>р</w:t>
      </w:r>
      <w:r w:rsidRPr="00152D2B">
        <w:t>ственного педагогического института. Раб</w:t>
      </w:r>
      <w:r w:rsidRPr="00152D2B">
        <w:t>о</w:t>
      </w:r>
      <w:r w:rsidRPr="00152D2B">
        <w:t>тал учителем в школах Тамбовской области, затем инженером на Тамбовском машин</w:t>
      </w:r>
      <w:r w:rsidRPr="00152D2B">
        <w:t>о</w:t>
      </w:r>
      <w:r w:rsidRPr="00152D2B">
        <w:t>строительном заводе. В 1979 г. он станови</w:t>
      </w:r>
      <w:r w:rsidRPr="00152D2B">
        <w:t>т</w:t>
      </w:r>
      <w:r w:rsidRPr="00152D2B">
        <w:t xml:space="preserve">ся преподавателем высшей школы. </w:t>
      </w:r>
      <w:proofErr w:type="gramStart"/>
      <w:r w:rsidRPr="00152D2B">
        <w:t>Сначала в должности ассистента, затем доцента, а впоследствии и заведующего кафедрой вс</w:t>
      </w:r>
      <w:r w:rsidRPr="00152D2B">
        <w:t>е</w:t>
      </w:r>
      <w:r w:rsidRPr="00152D2B">
        <w:t xml:space="preserve">общей истории работает в своей </w:t>
      </w:r>
      <w:proofErr w:type="spellStart"/>
      <w:r w:rsidRPr="00152D2B">
        <w:t>alma</w:t>
      </w:r>
      <w:proofErr w:type="spellEnd"/>
      <w:r w:rsidRPr="00152D2B">
        <w:t xml:space="preserve"> </w:t>
      </w:r>
      <w:proofErr w:type="spellStart"/>
      <w:r w:rsidRPr="00152D2B">
        <w:t>mater</w:t>
      </w:r>
      <w:proofErr w:type="spellEnd"/>
      <w:r w:rsidRPr="00152D2B">
        <w:t xml:space="preserve"> – Тамбовском государственном педагогич</w:t>
      </w:r>
      <w:r w:rsidRPr="00152D2B">
        <w:t>е</w:t>
      </w:r>
      <w:r w:rsidRPr="00152D2B">
        <w:t>ском институте.</w:t>
      </w:r>
      <w:proofErr w:type="gramEnd"/>
      <w:r w:rsidRPr="00152D2B">
        <w:t xml:space="preserve"> В 1980 г. в Томске защитил диссертацию на соискание ученой степени </w:t>
      </w:r>
      <w:r w:rsidRPr="00152D2B">
        <w:lastRenderedPageBreak/>
        <w:t>кандидата исторических наук на тему «Па</w:t>
      </w:r>
      <w:r w:rsidRPr="00152D2B">
        <w:t>р</w:t>
      </w:r>
      <w:r w:rsidRPr="00152D2B">
        <w:t>ламентские документы как источник по и</w:t>
      </w:r>
      <w:r w:rsidRPr="00152D2B">
        <w:t>с</w:t>
      </w:r>
      <w:r w:rsidRPr="00152D2B">
        <w:t>тории Веймарской республики».</w:t>
      </w:r>
    </w:p>
    <w:p w:rsidR="0074284C" w:rsidRPr="00152D2B" w:rsidRDefault="0074284C" w:rsidP="0074284C">
      <w:pPr>
        <w:ind w:firstLine="397"/>
      </w:pPr>
      <w:r w:rsidRPr="00152D2B">
        <w:t>В сложный период становления сув</w:t>
      </w:r>
      <w:r w:rsidRPr="00152D2B">
        <w:t>е</w:t>
      </w:r>
      <w:r w:rsidRPr="00152D2B">
        <w:t>ренной российской государственности з</w:t>
      </w:r>
      <w:r w:rsidRPr="00152D2B">
        <w:t>а</w:t>
      </w:r>
      <w:r w:rsidRPr="00152D2B">
        <w:t>нимал различные должности в системе гос</w:t>
      </w:r>
      <w:r w:rsidRPr="00152D2B">
        <w:t>у</w:t>
      </w:r>
      <w:r w:rsidRPr="00152D2B">
        <w:t xml:space="preserve">дарственной и муниципальной службы. </w:t>
      </w:r>
      <w:r w:rsidRPr="00152D2B">
        <w:rPr>
          <w:shd w:val="clear" w:color="auto" w:fill="FFFFFF"/>
        </w:rPr>
        <w:t>В 1992–1993 гг. –</w:t>
      </w:r>
      <w:r w:rsidRPr="0074284C">
        <w:rPr>
          <w:spacing w:val="-2"/>
          <w:shd w:val="clear" w:color="auto" w:fill="FFFFFF"/>
        </w:rPr>
        <w:t xml:space="preserve"> директор департамента (н</w:t>
      </w:r>
      <w:r w:rsidRPr="0074284C">
        <w:rPr>
          <w:spacing w:val="-2"/>
          <w:shd w:val="clear" w:color="auto" w:fill="FFFFFF"/>
        </w:rPr>
        <w:t>а</w:t>
      </w:r>
      <w:r w:rsidRPr="0074284C">
        <w:rPr>
          <w:spacing w:val="-2"/>
          <w:shd w:val="clear" w:color="auto" w:fill="FFFFFF"/>
        </w:rPr>
        <w:t xml:space="preserve">чальник управления) образования </w:t>
      </w:r>
      <w:r w:rsidRPr="0074284C">
        <w:rPr>
          <w:rFonts w:cs="Times New Roman"/>
          <w:spacing w:val="-2"/>
          <w:shd w:val="clear" w:color="auto" w:fill="FFFFFF"/>
        </w:rPr>
        <w:t>админис</w:t>
      </w:r>
      <w:r w:rsidRPr="0074284C">
        <w:rPr>
          <w:rFonts w:cs="Times New Roman"/>
          <w:spacing w:val="-2"/>
          <w:shd w:val="clear" w:color="auto" w:fill="FFFFFF"/>
        </w:rPr>
        <w:t>т</w:t>
      </w:r>
      <w:r w:rsidRPr="0074284C">
        <w:rPr>
          <w:rFonts w:cs="Times New Roman"/>
          <w:spacing w:val="-2"/>
          <w:shd w:val="clear" w:color="auto" w:fill="FFFFFF"/>
        </w:rPr>
        <w:t>рации Тамбовской области</w:t>
      </w:r>
      <w:r w:rsidRPr="0074284C">
        <w:rPr>
          <w:spacing w:val="-2"/>
          <w:shd w:val="clear" w:color="auto" w:fill="FFFFFF"/>
        </w:rPr>
        <w:t xml:space="preserve">, в 1994–1996 </w:t>
      </w:r>
      <w:r w:rsidRPr="00152D2B">
        <w:rPr>
          <w:shd w:val="clear" w:color="auto" w:fill="FFFFFF"/>
        </w:rPr>
        <w:t xml:space="preserve">гг. – вице-мэр </w:t>
      </w:r>
      <w:r w:rsidRPr="00911352">
        <w:rPr>
          <w:rFonts w:cs="Times New Roman"/>
          <w:spacing w:val="-4"/>
          <w:shd w:val="clear" w:color="auto" w:fill="FFFFFF"/>
        </w:rPr>
        <w:t>Тамбова</w:t>
      </w:r>
      <w:r w:rsidRPr="00911352">
        <w:rPr>
          <w:spacing w:val="-4"/>
        </w:rPr>
        <w:t>, курировавший социал</w:t>
      </w:r>
      <w:r w:rsidRPr="00911352">
        <w:rPr>
          <w:spacing w:val="-4"/>
        </w:rPr>
        <w:t>ь</w:t>
      </w:r>
      <w:r w:rsidRPr="00911352">
        <w:rPr>
          <w:spacing w:val="-4"/>
        </w:rPr>
        <w:t>ную сферу</w:t>
      </w:r>
      <w:r w:rsidRPr="00911352">
        <w:rPr>
          <w:spacing w:val="-4"/>
          <w:shd w:val="clear" w:color="auto" w:fill="FFFFFF"/>
        </w:rPr>
        <w:t>. Однако педагогическое призвание взяло верх над административно-командной</w:t>
      </w:r>
      <w:r w:rsidRPr="00152D2B">
        <w:rPr>
          <w:shd w:val="clear" w:color="auto" w:fill="FFFFFF"/>
        </w:rPr>
        <w:t xml:space="preserve"> работой, и в 1996 г. Валерий Григорьевич вновь возвращается к преподавательской деятельности в Тамбовский государстве</w:t>
      </w:r>
      <w:r w:rsidRPr="00152D2B">
        <w:rPr>
          <w:shd w:val="clear" w:color="auto" w:fill="FFFFFF"/>
        </w:rPr>
        <w:t>н</w:t>
      </w:r>
      <w:r w:rsidRPr="00152D2B">
        <w:rPr>
          <w:shd w:val="clear" w:color="auto" w:fill="FFFFFF"/>
        </w:rPr>
        <w:t>ный университет им. Г.Р. Державина, обр</w:t>
      </w:r>
      <w:r w:rsidRPr="00152D2B">
        <w:rPr>
          <w:shd w:val="clear" w:color="auto" w:fill="FFFFFF"/>
        </w:rPr>
        <w:t>а</w:t>
      </w:r>
      <w:r w:rsidRPr="00152D2B">
        <w:rPr>
          <w:shd w:val="clear" w:color="auto" w:fill="FFFFFF"/>
        </w:rPr>
        <w:t>зовавшийся в 1994 г. в результате объедин</w:t>
      </w:r>
      <w:r w:rsidRPr="00152D2B">
        <w:rPr>
          <w:shd w:val="clear" w:color="auto" w:fill="FFFFFF"/>
        </w:rPr>
        <w:t>е</w:t>
      </w:r>
      <w:r w:rsidRPr="00152D2B">
        <w:rPr>
          <w:shd w:val="clear" w:color="auto" w:fill="FFFFFF"/>
        </w:rPr>
        <w:t>ния ТГПИ и ТФ МГУКИ. В 2000 г. он во</w:t>
      </w:r>
      <w:r w:rsidRPr="00152D2B">
        <w:rPr>
          <w:shd w:val="clear" w:color="auto" w:fill="FFFFFF"/>
        </w:rPr>
        <w:t>з</w:t>
      </w:r>
      <w:r w:rsidRPr="00152D2B">
        <w:rPr>
          <w:shd w:val="clear" w:color="auto" w:fill="FFFFFF"/>
        </w:rPr>
        <w:t xml:space="preserve">главил созданную в структуре Института </w:t>
      </w:r>
      <w:r w:rsidRPr="00152D2B">
        <w:rPr>
          <w:shd w:val="clear" w:color="auto" w:fill="FFFFFF"/>
        </w:rPr>
        <w:lastRenderedPageBreak/>
        <w:t xml:space="preserve">права кафедру конституционного права, </w:t>
      </w:r>
      <w:r w:rsidRPr="00152D2B">
        <w:t>к</w:t>
      </w:r>
      <w:r w:rsidRPr="00152D2B">
        <w:t>о</w:t>
      </w:r>
      <w:r w:rsidRPr="00152D2B">
        <w:t xml:space="preserve">торой руководил на протяжении 13 лет. </w:t>
      </w:r>
      <w:r w:rsidR="00EA40C2">
        <w:br/>
      </w:r>
      <w:r w:rsidRPr="00152D2B">
        <w:t>За этот период произошли значительные и</w:t>
      </w:r>
      <w:r w:rsidRPr="00152D2B">
        <w:t>з</w:t>
      </w:r>
      <w:r w:rsidRPr="00152D2B">
        <w:t xml:space="preserve">менения в статусе Валерия Григорьевича как ученого. В 2001 г. под научным </w:t>
      </w:r>
      <w:proofErr w:type="spellStart"/>
      <w:r w:rsidRPr="00152D2B">
        <w:t>руково</w:t>
      </w:r>
      <w:proofErr w:type="gramStart"/>
      <w:r w:rsidRPr="00152D2B">
        <w:t>д</w:t>
      </w:r>
      <w:proofErr w:type="spellEnd"/>
      <w:r w:rsidR="005762AB">
        <w:t>-</w:t>
      </w:r>
      <w:proofErr w:type="gramEnd"/>
      <w:r w:rsidR="005762AB">
        <w:br/>
      </w:r>
      <w:proofErr w:type="spellStart"/>
      <w:r w:rsidRPr="00152D2B">
        <w:t>ством</w:t>
      </w:r>
      <w:proofErr w:type="spellEnd"/>
      <w:r w:rsidRPr="00152D2B">
        <w:t xml:space="preserve"> </w:t>
      </w:r>
      <w:proofErr w:type="spellStart"/>
      <w:r w:rsidRPr="00152D2B">
        <w:t>д.ю.н</w:t>
      </w:r>
      <w:proofErr w:type="spellEnd"/>
      <w:r w:rsidRPr="00152D2B">
        <w:t>., профессора Н.А. Придворова он защищает кандидатскую диссертацию по юриспруденции на тему «</w:t>
      </w:r>
      <w:r w:rsidRPr="00152D2B">
        <w:rPr>
          <w:shd w:val="clear" w:color="auto" w:fill="FFFFFF"/>
        </w:rPr>
        <w:t>Законодательная деятельность германского рейхстага в пер</w:t>
      </w:r>
      <w:r w:rsidRPr="00152D2B">
        <w:rPr>
          <w:shd w:val="clear" w:color="auto" w:fill="FFFFFF"/>
        </w:rPr>
        <w:t>и</w:t>
      </w:r>
      <w:r w:rsidRPr="00152D2B">
        <w:rPr>
          <w:shd w:val="clear" w:color="auto" w:fill="FFFFFF"/>
        </w:rPr>
        <w:t>од Веймарской республики (1919–1933)</w:t>
      </w:r>
      <w:r w:rsidRPr="00152D2B">
        <w:t xml:space="preserve">», в 2009 г. при научном консультировании </w:t>
      </w:r>
      <w:proofErr w:type="spellStart"/>
      <w:r w:rsidRPr="00152D2B">
        <w:t>д.ю.н</w:t>
      </w:r>
      <w:proofErr w:type="spellEnd"/>
      <w:r w:rsidRPr="00152D2B">
        <w:t>., профессора С.А. Комарова состо</w:t>
      </w:r>
      <w:r w:rsidRPr="00152D2B">
        <w:t>я</w:t>
      </w:r>
      <w:r w:rsidRPr="00152D2B">
        <w:t>лась защита докторской диссертации Баева на тему «</w:t>
      </w:r>
      <w:r w:rsidRPr="00152D2B">
        <w:rPr>
          <w:shd w:val="clear" w:color="auto" w:fill="FFFFFF"/>
        </w:rPr>
        <w:t>Генезис и развитие германского конституционализма в начале XIX – первой трети XX века</w:t>
      </w:r>
      <w:r w:rsidRPr="00152D2B">
        <w:rPr>
          <w:color w:val="505050"/>
          <w:shd w:val="clear" w:color="auto" w:fill="FFFFFF"/>
        </w:rPr>
        <w:t>».</w:t>
      </w:r>
      <w:r w:rsidRPr="00152D2B">
        <w:t xml:space="preserve"> В 2013 г. Валерий Григор</w:t>
      </w:r>
      <w:r w:rsidRPr="00152D2B">
        <w:t>ь</w:t>
      </w:r>
      <w:r w:rsidRPr="00152D2B">
        <w:t>евич получает ученое звание профессора. В этом же году В.Г. Баев перешел на работу в Тамбовский государственный технический университет, где также возглавил кафедру. Преподавательской деятельности он больше не изменит до конца своей жизни.</w:t>
      </w:r>
    </w:p>
    <w:p w:rsidR="0074284C" w:rsidRPr="00152D2B" w:rsidRDefault="0074284C" w:rsidP="0074284C">
      <w:pPr>
        <w:ind w:firstLine="397"/>
      </w:pPr>
      <w:r w:rsidRPr="00152D2B">
        <w:t xml:space="preserve">За многолетний и добросовестный труд Валерий Григорьевич Баев был удостоен звания </w:t>
      </w:r>
      <w:r w:rsidRPr="00152D2B">
        <w:rPr>
          <w:shd w:val="clear" w:color="auto" w:fill="FFFFFF"/>
        </w:rPr>
        <w:t>Почетный работник высшего пр</w:t>
      </w:r>
      <w:r w:rsidRPr="00152D2B">
        <w:rPr>
          <w:shd w:val="clear" w:color="auto" w:fill="FFFFFF"/>
        </w:rPr>
        <w:t>о</w:t>
      </w:r>
      <w:r w:rsidRPr="00152D2B">
        <w:rPr>
          <w:shd w:val="clear" w:color="auto" w:fill="FFFFFF"/>
        </w:rPr>
        <w:t>фессионального образования Российской Федерации.</w:t>
      </w:r>
    </w:p>
    <w:p w:rsidR="0074284C" w:rsidRPr="00152D2B" w:rsidRDefault="0074284C" w:rsidP="0074284C">
      <w:pPr>
        <w:ind w:firstLine="397"/>
        <w:rPr>
          <w:b/>
        </w:rPr>
      </w:pPr>
      <w:r w:rsidRPr="00152D2B">
        <w:rPr>
          <w:b/>
        </w:rPr>
        <w:t xml:space="preserve">Преподавательское мастерство </w:t>
      </w:r>
    </w:p>
    <w:p w:rsidR="0074284C" w:rsidRPr="00152D2B" w:rsidRDefault="0074284C" w:rsidP="0074284C">
      <w:pPr>
        <w:ind w:firstLine="397"/>
      </w:pPr>
      <w:r w:rsidRPr="00152D2B">
        <w:t>Более 40 лет проработал В.Г. Баев в в</w:t>
      </w:r>
      <w:r w:rsidRPr="00152D2B">
        <w:t>у</w:t>
      </w:r>
      <w:r w:rsidRPr="00152D2B">
        <w:t>зах Тамбовской области. Его ученики, мн</w:t>
      </w:r>
      <w:r w:rsidRPr="00152D2B">
        <w:t>о</w:t>
      </w:r>
      <w:r w:rsidRPr="00152D2B">
        <w:t xml:space="preserve">гие их которых стали профессиональными историками, юристами, преподавателями, с теплотой и благодарностью вспоминают своего наставника. </w:t>
      </w:r>
    </w:p>
    <w:p w:rsidR="0074284C" w:rsidRPr="00152D2B" w:rsidRDefault="0074284C" w:rsidP="0074284C">
      <w:pPr>
        <w:ind w:firstLine="397"/>
      </w:pPr>
      <w:r w:rsidRPr="00152D2B">
        <w:t>Он обладал ораторским мастерством, артистизмом. Валерия Григорьевича можно назвать популяризатором науки и культу</w:t>
      </w:r>
      <w:r w:rsidRPr="00152D2B">
        <w:t>р</w:t>
      </w:r>
      <w:r w:rsidRPr="00152D2B">
        <w:t xml:space="preserve">ным миссионером. Опираясь на широкую </w:t>
      </w:r>
      <w:proofErr w:type="spellStart"/>
      <w:r w:rsidRPr="00152D2B">
        <w:t>источниковую</w:t>
      </w:r>
      <w:proofErr w:type="spellEnd"/>
      <w:r w:rsidRPr="00152D2B">
        <w:t xml:space="preserve"> базу, научные исследования, при чтении лекций </w:t>
      </w:r>
      <w:r w:rsidRPr="00CF62E1">
        <w:rPr>
          <w:spacing w:val="-4"/>
        </w:rPr>
        <w:t>он активно использовал примеры из художественной литературы, пр</w:t>
      </w:r>
      <w:r w:rsidRPr="00CF62E1">
        <w:rPr>
          <w:spacing w:val="-4"/>
        </w:rPr>
        <w:t>о</w:t>
      </w:r>
      <w:r w:rsidRPr="00CF62E1">
        <w:rPr>
          <w:spacing w:val="-4"/>
        </w:rPr>
        <w:t xml:space="preserve">изведения кинематографического искусства. Призывал студентов знакомиться с ними. </w:t>
      </w:r>
    </w:p>
    <w:p w:rsidR="003F7B51" w:rsidRDefault="0074284C" w:rsidP="0074284C">
      <w:pPr>
        <w:ind w:firstLine="397"/>
      </w:pPr>
      <w:r w:rsidRPr="00152D2B">
        <w:t>Площадкой для научных дискуссий, а также обсуждения этических проблем юр</w:t>
      </w:r>
      <w:r w:rsidRPr="00152D2B">
        <w:t>и</w:t>
      </w:r>
      <w:r w:rsidRPr="00152D2B">
        <w:t>дической профессии становились практич</w:t>
      </w:r>
      <w:r w:rsidRPr="00152D2B">
        <w:t>е</w:t>
      </w:r>
      <w:r w:rsidRPr="00152D2B">
        <w:t>ские занятия. Каждый студент в группе я</w:t>
      </w:r>
      <w:r w:rsidRPr="00152D2B">
        <w:t>в</w:t>
      </w:r>
      <w:r w:rsidRPr="00152D2B">
        <w:t xml:space="preserve">лялся их участником. </w:t>
      </w:r>
      <w:proofErr w:type="spellStart"/>
      <w:r w:rsidRPr="00152D2B">
        <w:t>Аксиологический</w:t>
      </w:r>
      <w:proofErr w:type="spellEnd"/>
      <w:r w:rsidRPr="00152D2B">
        <w:t xml:space="preserve"> по</w:t>
      </w:r>
      <w:r w:rsidRPr="00152D2B">
        <w:t>д</w:t>
      </w:r>
      <w:r w:rsidRPr="00152D2B">
        <w:t>ход к изучению права формировал осозн</w:t>
      </w:r>
      <w:r w:rsidRPr="00152D2B">
        <w:t>а</w:t>
      </w:r>
      <w:r w:rsidRPr="00152D2B">
        <w:t>ние его безусловной авторитетности и зн</w:t>
      </w:r>
      <w:r w:rsidRPr="00152D2B">
        <w:t>а</w:t>
      </w:r>
      <w:r w:rsidRPr="00152D2B">
        <w:t xml:space="preserve">чимости. А знакомство с мировыми </w:t>
      </w:r>
      <w:proofErr w:type="spellStart"/>
      <w:r w:rsidRPr="00152D2B">
        <w:t>шедев</w:t>
      </w:r>
      <w:proofErr w:type="spellEnd"/>
      <w:r w:rsidR="003F7B51">
        <w:t>-</w:t>
      </w:r>
      <w:r w:rsidR="003F7B51">
        <w:br/>
      </w:r>
    </w:p>
    <w:p w:rsidR="0074284C" w:rsidRPr="00152D2B" w:rsidRDefault="0074284C" w:rsidP="003F7B51">
      <w:r w:rsidRPr="00152D2B">
        <w:lastRenderedPageBreak/>
        <w:t>рами отечественной и зарубежной литерат</w:t>
      </w:r>
      <w:r w:rsidRPr="00152D2B">
        <w:t>у</w:t>
      </w:r>
      <w:r w:rsidRPr="00152D2B">
        <w:t xml:space="preserve">ры и кинематографии помогало воспитанию всесторонне развитой личности. </w:t>
      </w:r>
    </w:p>
    <w:p w:rsidR="0074284C" w:rsidRPr="00152D2B" w:rsidRDefault="0074284C" w:rsidP="0074284C">
      <w:pPr>
        <w:ind w:firstLine="397"/>
      </w:pPr>
      <w:r w:rsidRPr="00152D2B">
        <w:t>В.Г. Баев – интеллектуал, владеющий несколькими иностранными языками, гов</w:t>
      </w:r>
      <w:r w:rsidRPr="00152D2B">
        <w:t>о</w:t>
      </w:r>
      <w:r w:rsidRPr="00152D2B">
        <w:t>рил со студентами на равных, умел слушать и слышать, не навязывать свое мнение, а н</w:t>
      </w:r>
      <w:r w:rsidRPr="00152D2B">
        <w:t>а</w:t>
      </w:r>
      <w:r w:rsidRPr="00152D2B">
        <w:t>ходить компромисс, если это возможно, или уважительно относиться к аргументирова</w:t>
      </w:r>
      <w:r w:rsidRPr="00152D2B">
        <w:t>н</w:t>
      </w:r>
      <w:r w:rsidRPr="00152D2B">
        <w:t xml:space="preserve">ной позиции оппонента. </w:t>
      </w:r>
    </w:p>
    <w:p w:rsidR="0074284C" w:rsidRPr="00152D2B" w:rsidRDefault="0074284C" w:rsidP="0074284C">
      <w:pPr>
        <w:ind w:firstLine="397"/>
      </w:pPr>
      <w:r w:rsidRPr="00152D2B">
        <w:t>Валерий Григорьевич активно сотру</w:t>
      </w:r>
      <w:r w:rsidRPr="00152D2B">
        <w:t>д</w:t>
      </w:r>
      <w:r w:rsidRPr="00152D2B">
        <w:t xml:space="preserve">ничал не только с коллегами из других вузов области, но и российскими, и зарубежными учеными. </w:t>
      </w:r>
      <w:proofErr w:type="gramStart"/>
      <w:r w:rsidRPr="00152D2B">
        <w:t>По его приглашению на орган</w:t>
      </w:r>
      <w:r w:rsidRPr="00152D2B">
        <w:t>и</w:t>
      </w:r>
      <w:r w:rsidRPr="00152D2B">
        <w:t>зуемых в ТГТУ мероприятиях выступали т</w:t>
      </w:r>
      <w:r w:rsidRPr="00152D2B">
        <w:t>а</w:t>
      </w:r>
      <w:r w:rsidRPr="00152D2B">
        <w:t xml:space="preserve">кие видные правоведы, как В.В. </w:t>
      </w:r>
      <w:proofErr w:type="spellStart"/>
      <w:r w:rsidRPr="00152D2B">
        <w:t>Лапаева</w:t>
      </w:r>
      <w:proofErr w:type="spellEnd"/>
      <w:r w:rsidRPr="00152D2B">
        <w:t xml:space="preserve">, В.И. </w:t>
      </w:r>
      <w:proofErr w:type="spellStart"/>
      <w:r w:rsidRPr="00152D2B">
        <w:t>Лафитский</w:t>
      </w:r>
      <w:proofErr w:type="spellEnd"/>
      <w:r w:rsidRPr="00152D2B">
        <w:t xml:space="preserve">, Е.А. Лукьянова, В.Д. </w:t>
      </w:r>
      <w:proofErr w:type="spellStart"/>
      <w:r w:rsidRPr="00152D2B">
        <w:t>Маз</w:t>
      </w:r>
      <w:r w:rsidRPr="00152D2B">
        <w:t>а</w:t>
      </w:r>
      <w:r w:rsidRPr="00152D2B">
        <w:t>ев</w:t>
      </w:r>
      <w:proofErr w:type="spellEnd"/>
      <w:r w:rsidRPr="00152D2B">
        <w:t xml:space="preserve">, В.М. Сырых, а также Ван </w:t>
      </w:r>
      <w:proofErr w:type="spellStart"/>
      <w:r w:rsidRPr="00152D2B">
        <w:t>Чжихуа</w:t>
      </w:r>
      <w:proofErr w:type="spellEnd"/>
      <w:r w:rsidRPr="00152D2B">
        <w:t>, пр</w:t>
      </w:r>
      <w:r w:rsidRPr="00152D2B">
        <w:t>о</w:t>
      </w:r>
      <w:r w:rsidRPr="00152D2B">
        <w:t>фессор Политико-юридического универс</w:t>
      </w:r>
      <w:r w:rsidRPr="00152D2B">
        <w:t>и</w:t>
      </w:r>
      <w:r w:rsidRPr="00152D2B">
        <w:t xml:space="preserve">тета (Китай), Уильям </w:t>
      </w:r>
      <w:proofErr w:type="spellStart"/>
      <w:r w:rsidRPr="00152D2B">
        <w:t>Батлер</w:t>
      </w:r>
      <w:proofErr w:type="spellEnd"/>
      <w:r w:rsidRPr="00152D2B">
        <w:t xml:space="preserve">, профессор </w:t>
      </w:r>
      <w:proofErr w:type="spellStart"/>
      <w:r w:rsidRPr="00152D2B">
        <w:t>Пенсильванского</w:t>
      </w:r>
      <w:proofErr w:type="spellEnd"/>
      <w:r w:rsidRPr="00152D2B">
        <w:t xml:space="preserve"> университета (США), Д</w:t>
      </w:r>
      <w:r w:rsidRPr="00152D2B">
        <w:t>а</w:t>
      </w:r>
      <w:r w:rsidRPr="00152D2B">
        <w:t xml:space="preserve">ниэль </w:t>
      </w:r>
      <w:proofErr w:type="spellStart"/>
      <w:r w:rsidRPr="00152D2B">
        <w:t>Гийо</w:t>
      </w:r>
      <w:proofErr w:type="spellEnd"/>
      <w:r w:rsidRPr="00152D2B">
        <w:t>, заместитель Председателя суда Парижа большой инстанции в отставке (Франция) и др.</w:t>
      </w:r>
      <w:proofErr w:type="gramEnd"/>
    </w:p>
    <w:p w:rsidR="0074284C" w:rsidRPr="00152D2B" w:rsidRDefault="0074284C" w:rsidP="0074284C">
      <w:pPr>
        <w:ind w:firstLine="397"/>
      </w:pPr>
      <w:proofErr w:type="gramStart"/>
      <w:r w:rsidRPr="00152D2B">
        <w:t>Гостями проекта «Диалог», задуманного и реализованного В.Г. Баевым и имевшего целью познакомить студентов с виднейш</w:t>
      </w:r>
      <w:r w:rsidRPr="00152D2B">
        <w:t>и</w:t>
      </w:r>
      <w:r w:rsidRPr="00152D2B">
        <w:t xml:space="preserve">ми представителями профессиональной юридической деятельности, в разное время становились судьи Конституционного суда РФ Г.А. Гаджиев, А.Н. </w:t>
      </w:r>
      <w:proofErr w:type="spellStart"/>
      <w:r w:rsidRPr="00152D2B">
        <w:t>Кокотов</w:t>
      </w:r>
      <w:proofErr w:type="spellEnd"/>
      <w:r w:rsidRPr="00152D2B">
        <w:t xml:space="preserve"> и руковод</w:t>
      </w:r>
      <w:r w:rsidRPr="00152D2B">
        <w:t>и</w:t>
      </w:r>
      <w:r w:rsidRPr="00152D2B">
        <w:t>тели органов государственной власти в Та</w:t>
      </w:r>
      <w:r w:rsidRPr="00152D2B">
        <w:t>м</w:t>
      </w:r>
      <w:r w:rsidRPr="00152D2B">
        <w:t>бовской области – заместитель Председат</w:t>
      </w:r>
      <w:r w:rsidRPr="00152D2B">
        <w:t>е</w:t>
      </w:r>
      <w:r w:rsidRPr="00152D2B">
        <w:t xml:space="preserve">ля Тамбовского областного суда Н.А. </w:t>
      </w:r>
      <w:proofErr w:type="spellStart"/>
      <w:r w:rsidRPr="00152D2B">
        <w:t>Б</w:t>
      </w:r>
      <w:r w:rsidRPr="00152D2B">
        <w:t>у</w:t>
      </w:r>
      <w:r w:rsidRPr="00152D2B">
        <w:t>рашникова</w:t>
      </w:r>
      <w:proofErr w:type="spellEnd"/>
      <w:r w:rsidRPr="00152D2B">
        <w:t>, и.о. главы администрации Та</w:t>
      </w:r>
      <w:r w:rsidRPr="00152D2B">
        <w:t>м</w:t>
      </w:r>
      <w:r w:rsidRPr="00152D2B">
        <w:t>бовской области М.Б. Егоров и</w:t>
      </w:r>
      <w:proofErr w:type="gramEnd"/>
      <w:r w:rsidRPr="00152D2B">
        <w:t xml:space="preserve"> др.</w:t>
      </w:r>
    </w:p>
    <w:p w:rsidR="0074284C" w:rsidRPr="00152D2B" w:rsidRDefault="0074284C" w:rsidP="0074284C">
      <w:pPr>
        <w:ind w:firstLine="397"/>
      </w:pPr>
      <w:r w:rsidRPr="00152D2B">
        <w:t>Эти встречи являлись площадкой для сотрудничества как российских и зарубе</w:t>
      </w:r>
      <w:r w:rsidRPr="00152D2B">
        <w:t>ж</w:t>
      </w:r>
      <w:r w:rsidRPr="00152D2B">
        <w:t>ных ученых, так и студентов вузов Тамбо</w:t>
      </w:r>
      <w:r w:rsidRPr="00152D2B">
        <w:t>в</w:t>
      </w:r>
      <w:r w:rsidRPr="00152D2B">
        <w:t>ской области, которые по приглашению В</w:t>
      </w:r>
      <w:r w:rsidRPr="00152D2B">
        <w:t>а</w:t>
      </w:r>
      <w:r w:rsidRPr="00152D2B">
        <w:t>лерия Григорьевича принимали участие в обсуждении проблем научной и практич</w:t>
      </w:r>
      <w:r w:rsidRPr="00152D2B">
        <w:t>е</w:t>
      </w:r>
      <w:r w:rsidRPr="00152D2B">
        <w:t>ской юриспруденции.</w:t>
      </w:r>
    </w:p>
    <w:p w:rsidR="0074284C" w:rsidRDefault="0074284C" w:rsidP="0074284C">
      <w:pPr>
        <w:ind w:firstLine="397"/>
        <w:rPr>
          <w:spacing w:val="-2"/>
        </w:rPr>
      </w:pPr>
      <w:r w:rsidRPr="00152D2B">
        <w:t>Будучи</w:t>
      </w:r>
      <w:r w:rsidRPr="009F059D">
        <w:rPr>
          <w:spacing w:val="-2"/>
        </w:rPr>
        <w:t xml:space="preserve"> человеком увлеченным, В.Г. Баев любовь к науке смог передать и ученикам, которые защитили кандидатские диссертации под его руководством, выбрав при этом темы, продолжающие его научные исследования и посвященные проблемам парламентаризма (В.В. Крамской) и государственному строю нацистской Германии (А.Н. Марченко).</w:t>
      </w:r>
    </w:p>
    <w:p w:rsidR="003F7B51" w:rsidRDefault="003F7B51" w:rsidP="0074284C">
      <w:pPr>
        <w:ind w:firstLine="397"/>
        <w:rPr>
          <w:spacing w:val="-2"/>
        </w:rPr>
      </w:pPr>
    </w:p>
    <w:p w:rsidR="0074284C" w:rsidRPr="00152D2B" w:rsidRDefault="0074284C" w:rsidP="0074284C">
      <w:pPr>
        <w:ind w:firstLine="397"/>
        <w:rPr>
          <w:b/>
        </w:rPr>
      </w:pPr>
      <w:r w:rsidRPr="00152D2B">
        <w:rPr>
          <w:b/>
        </w:rPr>
        <w:lastRenderedPageBreak/>
        <w:t xml:space="preserve">Научные взгляды </w:t>
      </w:r>
    </w:p>
    <w:p w:rsidR="0074284C" w:rsidRPr="00152D2B" w:rsidRDefault="0074284C" w:rsidP="0074284C">
      <w:pPr>
        <w:ind w:firstLine="397"/>
      </w:pPr>
      <w:r w:rsidRPr="00152D2B">
        <w:t>Валерий</w:t>
      </w:r>
      <w:r w:rsidRPr="00152D2B">
        <w:rPr>
          <w:b/>
        </w:rPr>
        <w:t xml:space="preserve"> </w:t>
      </w:r>
      <w:r w:rsidRPr="00152D2B">
        <w:t>Григорьевич был широко обр</w:t>
      </w:r>
      <w:r w:rsidRPr="00152D2B">
        <w:t>а</w:t>
      </w:r>
      <w:r w:rsidRPr="00152D2B">
        <w:t>зованным человеком. Три высших образов</w:t>
      </w:r>
      <w:r w:rsidRPr="00152D2B">
        <w:t>а</w:t>
      </w:r>
      <w:r w:rsidRPr="00152D2B">
        <w:t>ния (в области зарубежной филологии, и</w:t>
      </w:r>
      <w:r w:rsidRPr="00152D2B">
        <w:t>с</w:t>
      </w:r>
      <w:r w:rsidRPr="00152D2B">
        <w:t>тории и юриспруденции) «сошлись» в сфере его научных интересов и позволили трижды достойно защитить свои научные взгляды, став сначала кандидатом исторических, а з</w:t>
      </w:r>
      <w:r w:rsidRPr="00152D2B">
        <w:t>а</w:t>
      </w:r>
      <w:r w:rsidRPr="00152D2B">
        <w:t xml:space="preserve">тем кандидатом и доктором юридических наук. </w:t>
      </w:r>
    </w:p>
    <w:p w:rsidR="0074284C" w:rsidRPr="00152D2B" w:rsidRDefault="0074284C" w:rsidP="0074284C">
      <w:pPr>
        <w:ind w:firstLine="397"/>
      </w:pPr>
      <w:r w:rsidRPr="00152D2B">
        <w:t>Большую часть своих научных трудов В.Г. Баев посвятил государственно-правовой истории Германии второй половины XIX – первой трети XX века. Предметом его и</w:t>
      </w:r>
      <w:r w:rsidRPr="00152D2B">
        <w:t>с</w:t>
      </w:r>
      <w:r w:rsidRPr="00152D2B">
        <w:t>следования становились как общие вопросы конституционализма, так и развитие конст</w:t>
      </w:r>
      <w:r w:rsidRPr="00152D2B">
        <w:t>и</w:t>
      </w:r>
      <w:r w:rsidRPr="00152D2B">
        <w:t>туционно-правовой теории и практики в з</w:t>
      </w:r>
      <w:r w:rsidRPr="00152D2B">
        <w:t>а</w:t>
      </w:r>
      <w:r w:rsidRPr="00152D2B">
        <w:t>рубежных государствах в исторической ре</w:t>
      </w:r>
      <w:r w:rsidRPr="00152D2B">
        <w:t>т</w:t>
      </w:r>
      <w:r w:rsidRPr="00152D2B">
        <w:t xml:space="preserve">роспективе. </w:t>
      </w:r>
    </w:p>
    <w:p w:rsidR="0074284C" w:rsidRPr="00152D2B" w:rsidRDefault="0074284C" w:rsidP="0074284C">
      <w:pPr>
        <w:ind w:firstLine="397"/>
      </w:pPr>
      <w:r w:rsidRPr="00152D2B">
        <w:t>Неоднократно в работах В.Г. Баева ст</w:t>
      </w:r>
      <w:r w:rsidRPr="00152D2B">
        <w:t>а</w:t>
      </w:r>
      <w:r w:rsidRPr="00152D2B">
        <w:t>вится вопрос о роли личности в истории и, в частности, о значении деятельности рейх</w:t>
      </w:r>
      <w:r w:rsidRPr="00152D2B">
        <w:t>с</w:t>
      </w:r>
      <w:r w:rsidRPr="00152D2B">
        <w:t xml:space="preserve">канцлера </w:t>
      </w:r>
      <w:proofErr w:type="spellStart"/>
      <w:r w:rsidRPr="00152D2B">
        <w:t>Отто</w:t>
      </w:r>
      <w:proofErr w:type="spellEnd"/>
      <w:r w:rsidRPr="00152D2B">
        <w:t xml:space="preserve"> </w:t>
      </w:r>
      <w:r w:rsidRPr="00121928">
        <w:rPr>
          <w:spacing w:val="-4"/>
        </w:rPr>
        <w:t>фон Бисмарка в контексте формирования германского государства [1–3].</w:t>
      </w:r>
    </w:p>
    <w:p w:rsidR="0074284C" w:rsidRPr="00152D2B" w:rsidRDefault="0074284C" w:rsidP="0074284C">
      <w:pPr>
        <w:ind w:firstLine="397"/>
      </w:pPr>
      <w:r w:rsidRPr="00152D2B">
        <w:t>Много внимания в работах ученого б</w:t>
      </w:r>
      <w:r w:rsidRPr="00152D2B">
        <w:t>ы</w:t>
      </w:r>
      <w:r w:rsidRPr="00152D2B">
        <w:t>ло уделено анализу германского законод</w:t>
      </w:r>
      <w:r w:rsidRPr="00152D2B">
        <w:t>а</w:t>
      </w:r>
      <w:r w:rsidRPr="00152D2B">
        <w:t>тельства периода Веймарской республики в сфере экономики, федеративного устройс</w:t>
      </w:r>
      <w:r w:rsidRPr="00152D2B">
        <w:t>т</w:t>
      </w:r>
      <w:r w:rsidRPr="00152D2B">
        <w:t>ва, прав и свобод человека и гражданина, а также причинам, в том числе экономическ</w:t>
      </w:r>
      <w:r w:rsidRPr="00152D2B">
        <w:t>о</w:t>
      </w:r>
      <w:r w:rsidRPr="00152D2B">
        <w:t>го характера, которые привели к приходу власти в Германии нацистов [4–7].</w:t>
      </w:r>
    </w:p>
    <w:p w:rsidR="0074284C" w:rsidRPr="00152D2B" w:rsidRDefault="0074284C" w:rsidP="0074284C">
      <w:pPr>
        <w:ind w:firstLine="397"/>
      </w:pPr>
      <w:r w:rsidRPr="00152D2B">
        <w:lastRenderedPageBreak/>
        <w:t>В своих трудах В.Г. Баев часто приз</w:t>
      </w:r>
      <w:r w:rsidRPr="00152D2B">
        <w:t>ы</w:t>
      </w:r>
      <w:r w:rsidRPr="00152D2B">
        <w:t>вал обратить внимание на становление и развитие конституционных идей в Герм</w:t>
      </w:r>
      <w:r w:rsidRPr="00152D2B">
        <w:t>а</w:t>
      </w:r>
      <w:r w:rsidRPr="00152D2B">
        <w:t>нии, проводя при этом параллели с росси</w:t>
      </w:r>
      <w:r w:rsidRPr="00152D2B">
        <w:t>й</w:t>
      </w:r>
      <w:r w:rsidRPr="00152D2B">
        <w:t>ской историей и современной конституц</w:t>
      </w:r>
      <w:r w:rsidRPr="00152D2B">
        <w:t>и</w:t>
      </w:r>
      <w:r w:rsidRPr="00152D2B">
        <w:t>онно-правовой теорией [8; 9]. Предметом такого сравнения выступали развитие па</w:t>
      </w:r>
      <w:r w:rsidRPr="00152D2B">
        <w:t>р</w:t>
      </w:r>
      <w:r w:rsidRPr="00152D2B">
        <w:t>ламентаризма, федеративных отношений, централизованный характер государстве</w:t>
      </w:r>
      <w:r w:rsidRPr="00152D2B">
        <w:t>н</w:t>
      </w:r>
      <w:r w:rsidRPr="00152D2B">
        <w:t>ной власти в рассматриваемый период.</w:t>
      </w:r>
    </w:p>
    <w:p w:rsidR="0074284C" w:rsidRPr="00152D2B" w:rsidRDefault="0074284C" w:rsidP="0074284C">
      <w:pPr>
        <w:ind w:firstLine="397"/>
      </w:pPr>
      <w:r w:rsidRPr="00152D2B">
        <w:t>Стремление к научной дискуссии отр</w:t>
      </w:r>
      <w:r w:rsidRPr="00152D2B">
        <w:t>а</w:t>
      </w:r>
      <w:r w:rsidRPr="00152D2B">
        <w:t>зилось в публикациях Валерия Григорьев</w:t>
      </w:r>
      <w:r w:rsidRPr="00152D2B">
        <w:t>и</w:t>
      </w:r>
      <w:r w:rsidRPr="00152D2B">
        <w:t>ча, посвященных рецензиям на книги и</w:t>
      </w:r>
      <w:r w:rsidRPr="00152D2B">
        <w:t>з</w:t>
      </w:r>
      <w:r w:rsidRPr="00152D2B">
        <w:t>вестных ученых [10–18]. Часто такие статьи становились итогом обсуждений на засед</w:t>
      </w:r>
      <w:r w:rsidRPr="00152D2B">
        <w:t>а</w:t>
      </w:r>
      <w:r w:rsidRPr="00152D2B">
        <w:t xml:space="preserve">нии студенческого научного сообщества и выполнялись в соавторстве со студентами и аспирантами. </w:t>
      </w:r>
    </w:p>
    <w:p w:rsidR="0074284C" w:rsidRPr="00152D2B" w:rsidRDefault="0074284C" w:rsidP="0074284C">
      <w:pPr>
        <w:ind w:firstLine="397"/>
      </w:pPr>
      <w:r w:rsidRPr="00152D2B">
        <w:t>Жизнь Валерия Григорьевича Баева оборвалась внезапно. Он до последних дней вел активную научно-исследовательскую работу, строил планы организации диску</w:t>
      </w:r>
      <w:r w:rsidRPr="00152D2B">
        <w:t>с</w:t>
      </w:r>
      <w:r w:rsidRPr="00152D2B">
        <w:t>сионных площадок с приглашением экспе</w:t>
      </w:r>
      <w:r w:rsidRPr="00152D2B">
        <w:t>р</w:t>
      </w:r>
      <w:r w:rsidRPr="00152D2B">
        <w:t xml:space="preserve">тов, </w:t>
      </w:r>
      <w:r w:rsidRPr="007A37A3">
        <w:rPr>
          <w:spacing w:val="-2"/>
        </w:rPr>
        <w:t>вел переговоры, налаживал научные св</w:t>
      </w:r>
      <w:r w:rsidRPr="007A37A3">
        <w:rPr>
          <w:spacing w:val="-2"/>
        </w:rPr>
        <w:t>я</w:t>
      </w:r>
      <w:r w:rsidRPr="007A37A3">
        <w:rPr>
          <w:spacing w:val="-2"/>
        </w:rPr>
        <w:t>зи. Его уход – невосполнимая потеря. Но п</w:t>
      </w:r>
      <w:r w:rsidRPr="007A37A3">
        <w:rPr>
          <w:spacing w:val="-2"/>
        </w:rPr>
        <w:t>о</w:t>
      </w:r>
      <w:r w:rsidRPr="007A37A3">
        <w:rPr>
          <w:spacing w:val="-2"/>
        </w:rPr>
        <w:t>сле него осталось не одно поколение учен</w:t>
      </w:r>
      <w:r w:rsidRPr="007A37A3">
        <w:rPr>
          <w:spacing w:val="-2"/>
        </w:rPr>
        <w:t>и</w:t>
      </w:r>
      <w:r w:rsidRPr="007A37A3">
        <w:rPr>
          <w:spacing w:val="-2"/>
        </w:rPr>
        <w:t>ков, которым он смог привить любовь к на</w:t>
      </w:r>
      <w:r w:rsidRPr="007A37A3">
        <w:rPr>
          <w:spacing w:val="-2"/>
        </w:rPr>
        <w:t>у</w:t>
      </w:r>
      <w:r w:rsidRPr="007A37A3">
        <w:rPr>
          <w:spacing w:val="-2"/>
        </w:rPr>
        <w:t>ке, образованию, художественной культуре.</w:t>
      </w:r>
      <w:r w:rsidRPr="00152D2B">
        <w:t xml:space="preserve"> </w:t>
      </w:r>
    </w:p>
    <w:p w:rsidR="007032F7" w:rsidRPr="0074284C" w:rsidRDefault="0074284C" w:rsidP="0074284C">
      <w:pPr>
        <w:autoSpaceDE w:val="0"/>
        <w:autoSpaceDN w:val="0"/>
        <w:ind w:firstLine="397"/>
        <w:rPr>
          <w:rFonts w:cs="Times New Roman"/>
          <w:snapToGrid w:val="0"/>
        </w:rPr>
      </w:pPr>
      <w:r w:rsidRPr="00152D2B">
        <w:t xml:space="preserve">Юридическая общественность </w:t>
      </w:r>
      <w:proofErr w:type="spellStart"/>
      <w:r w:rsidRPr="00152D2B">
        <w:t>Тамбо</w:t>
      </w:r>
      <w:r w:rsidRPr="00152D2B">
        <w:t>в</w:t>
      </w:r>
      <w:r w:rsidRPr="00152D2B">
        <w:t>щины</w:t>
      </w:r>
      <w:proofErr w:type="spellEnd"/>
      <w:r w:rsidRPr="00152D2B">
        <w:t xml:space="preserve"> хранит память о Валерии Григорьев</w:t>
      </w:r>
      <w:r w:rsidRPr="00152D2B">
        <w:t>и</w:t>
      </w:r>
      <w:r w:rsidRPr="00152D2B">
        <w:t>че и выражает глубокие соболезнования его родным и близким.</w:t>
      </w:r>
    </w:p>
    <w:p w:rsidR="003F285A" w:rsidRPr="0074284C" w:rsidRDefault="003F285A" w:rsidP="00CA6E10">
      <w:pPr>
        <w:ind w:firstLine="397"/>
        <w:rPr>
          <w:rFonts w:cs="Times New Roman"/>
          <w:snapToGrid w:val="0"/>
        </w:rPr>
        <w:sectPr w:rsidR="003F285A" w:rsidRPr="0074284C" w:rsidSect="003118FA">
          <w:headerReference w:type="default" r:id="rId25"/>
          <w:footerReference w:type="default" r:id="rId26"/>
          <w:type w:val="continuous"/>
          <w:pgSz w:w="11907" w:h="16840" w:code="9"/>
          <w:pgMar w:top="1531" w:right="1418" w:bottom="1304" w:left="1418" w:header="964" w:footer="1134" w:gutter="0"/>
          <w:cols w:num="2" w:space="567"/>
          <w:docGrid w:linePitch="360"/>
        </w:sectPr>
      </w:pPr>
    </w:p>
    <w:p w:rsidR="004D5C4F" w:rsidRPr="004D5C4F" w:rsidRDefault="004D5C4F" w:rsidP="004D5C4F">
      <w:pPr>
        <w:pStyle w:val="affffd"/>
      </w:pPr>
      <w:r w:rsidRPr="004D5C4F">
        <w:lastRenderedPageBreak/>
        <w:t>Список источников</w:t>
      </w:r>
    </w:p>
    <w:p w:rsidR="004D5C4F" w:rsidRPr="004D5C4F" w:rsidRDefault="004D5C4F" w:rsidP="00357DC7">
      <w:pPr>
        <w:pStyle w:val="a"/>
        <w:rPr>
          <w:rFonts w:eastAsia="Times New Roman"/>
        </w:rPr>
      </w:pPr>
      <w:r w:rsidRPr="004D5C4F">
        <w:rPr>
          <w:rFonts w:eastAsia="Times New Roman"/>
          <w:i/>
        </w:rPr>
        <w:t xml:space="preserve">Баев В.Г. </w:t>
      </w:r>
      <w:r w:rsidRPr="004D5C4F">
        <w:rPr>
          <w:rFonts w:eastAsia="Times New Roman"/>
        </w:rPr>
        <w:t>Конституционный конфли</w:t>
      </w:r>
      <w:proofErr w:type="gramStart"/>
      <w:r w:rsidRPr="004D5C4F">
        <w:rPr>
          <w:rFonts w:eastAsia="Times New Roman"/>
        </w:rPr>
        <w:t>кт в Пр</w:t>
      </w:r>
      <w:proofErr w:type="gramEnd"/>
      <w:r w:rsidRPr="004D5C4F">
        <w:rPr>
          <w:rFonts w:eastAsia="Times New Roman"/>
        </w:rPr>
        <w:t xml:space="preserve">уссии 1862–1864 гг. и позиция Бисмарка в борьбе двух принципов легитимности // </w:t>
      </w:r>
      <w:hyperlink r:id="rId27" w:history="1">
        <w:r w:rsidRPr="004D5C4F">
          <w:rPr>
            <w:rFonts w:eastAsia="Times New Roman"/>
          </w:rPr>
          <w:t>Политика и общество</w:t>
        </w:r>
      </w:hyperlink>
      <w:r w:rsidRPr="004D5C4F">
        <w:rPr>
          <w:rFonts w:eastAsia="Times New Roman"/>
        </w:rPr>
        <w:t xml:space="preserve">. 2008. </w:t>
      </w:r>
      <w:hyperlink r:id="rId28" w:history="1">
        <w:r w:rsidRPr="004D5C4F">
          <w:rPr>
            <w:rFonts w:eastAsia="Times New Roman"/>
          </w:rPr>
          <w:t>№ 3 (39)</w:t>
        </w:r>
      </w:hyperlink>
      <w:r w:rsidRPr="004D5C4F">
        <w:rPr>
          <w:rFonts w:eastAsia="Times New Roman"/>
        </w:rPr>
        <w:t xml:space="preserve">. С. 69-76. </w:t>
      </w:r>
      <w:hyperlink r:id="rId29" w:history="1">
        <w:r w:rsidRPr="004D5C4F">
          <w:rPr>
            <w:rFonts w:eastAsia="Times New Roman"/>
            <w:bCs/>
            <w:color w:val="0000FF" w:themeColor="hyperlink"/>
          </w:rPr>
          <w:t>https://elibrary.ru/szrhhf</w:t>
        </w:r>
      </w:hyperlink>
    </w:p>
    <w:p w:rsidR="004D5C4F" w:rsidRPr="004D5C4F" w:rsidRDefault="004D5C4F" w:rsidP="00357DC7">
      <w:pPr>
        <w:pStyle w:val="a"/>
        <w:rPr>
          <w:rFonts w:eastAsia="Times New Roman"/>
        </w:rPr>
      </w:pPr>
      <w:r w:rsidRPr="004D5C4F">
        <w:rPr>
          <w:rFonts w:eastAsia="Times New Roman"/>
          <w:i/>
        </w:rPr>
        <w:t xml:space="preserve">Баев В.Г. </w:t>
      </w:r>
      <w:r w:rsidRPr="008415F7">
        <w:rPr>
          <w:rFonts w:eastAsia="Times New Roman"/>
          <w:spacing w:val="-2"/>
        </w:rPr>
        <w:t>Тарифная политика Бисмарка и становление административного государства в Германии (на примере судебного процесса «Бисмарк против университетского профессора Моммзена», 1880-е гг.)</w:t>
      </w:r>
      <w:r w:rsidRPr="004D5C4F">
        <w:rPr>
          <w:rFonts w:eastAsia="Times New Roman"/>
        </w:rPr>
        <w:t xml:space="preserve"> // Журнал российского права. 2019. № 10. С. 5-14. </w:t>
      </w:r>
      <w:hyperlink r:id="rId30" w:history="1">
        <w:r w:rsidRPr="004D5C4F">
          <w:rPr>
            <w:rFonts w:eastAsia="Times New Roman"/>
            <w:color w:val="0000FF" w:themeColor="hyperlink"/>
          </w:rPr>
          <w:t>https://doi.org/10.12737/jrl.2019.10.1</w:t>
        </w:r>
      </w:hyperlink>
      <w:r w:rsidRPr="008415F7">
        <w:rPr>
          <w:rFonts w:eastAsia="Times New Roman"/>
        </w:rPr>
        <w:t xml:space="preserve">, </w:t>
      </w:r>
      <w:hyperlink r:id="rId31" w:history="1">
        <w:r w:rsidRPr="004D5C4F">
          <w:rPr>
            <w:rFonts w:eastAsia="Times New Roman"/>
            <w:bCs/>
            <w:color w:val="0000FF" w:themeColor="hyperlink"/>
          </w:rPr>
          <w:t>https://elibrary.ru/bhdxsi</w:t>
        </w:r>
      </w:hyperlink>
    </w:p>
    <w:p w:rsidR="004D5C4F" w:rsidRPr="004D5C4F" w:rsidRDefault="004D5C4F" w:rsidP="00357DC7">
      <w:pPr>
        <w:pStyle w:val="a"/>
        <w:rPr>
          <w:rFonts w:eastAsia="Times New Roman"/>
        </w:rPr>
      </w:pPr>
      <w:r w:rsidRPr="004D5C4F">
        <w:rPr>
          <w:rFonts w:eastAsia="Times New Roman"/>
          <w:i/>
        </w:rPr>
        <w:t>Баев В.Г.</w:t>
      </w:r>
      <w:r w:rsidRPr="004D5C4F">
        <w:rPr>
          <w:rFonts w:eastAsia="Times New Roman"/>
        </w:rPr>
        <w:t xml:space="preserve"> </w:t>
      </w:r>
      <w:proofErr w:type="spellStart"/>
      <w:r w:rsidRPr="004D5C4F">
        <w:rPr>
          <w:rFonts w:eastAsia="Times New Roman"/>
        </w:rPr>
        <w:t>Отто</w:t>
      </w:r>
      <w:proofErr w:type="spellEnd"/>
      <w:r w:rsidRPr="004D5C4F">
        <w:rPr>
          <w:rFonts w:eastAsia="Times New Roman"/>
        </w:rPr>
        <w:t xml:space="preserve"> фон Бисмарк и милитаризация Германии (законодательное оформление военной р</w:t>
      </w:r>
      <w:r w:rsidRPr="004D5C4F">
        <w:rPr>
          <w:rFonts w:eastAsia="Times New Roman"/>
        </w:rPr>
        <w:t>е</w:t>
      </w:r>
      <w:r w:rsidRPr="004D5C4F">
        <w:rPr>
          <w:rFonts w:eastAsia="Times New Roman"/>
        </w:rPr>
        <w:t xml:space="preserve">формы в </w:t>
      </w:r>
      <w:r w:rsidR="005762AB">
        <w:rPr>
          <w:rFonts w:eastAsia="Times New Roman"/>
        </w:rPr>
        <w:t>Г</w:t>
      </w:r>
      <w:r w:rsidRPr="004D5C4F">
        <w:rPr>
          <w:rFonts w:eastAsia="Times New Roman"/>
        </w:rPr>
        <w:t xml:space="preserve">ермании в 80-е годы XIX в.) // </w:t>
      </w:r>
      <w:hyperlink r:id="rId32" w:history="1">
        <w:r w:rsidRPr="004D5C4F">
          <w:rPr>
            <w:rFonts w:eastAsia="Times New Roman"/>
          </w:rPr>
          <w:t>Lex Russica (Русский закон)</w:t>
        </w:r>
      </w:hyperlink>
      <w:r w:rsidRPr="004D5C4F">
        <w:rPr>
          <w:rFonts w:eastAsia="Times New Roman"/>
        </w:rPr>
        <w:t xml:space="preserve">. 2020. Т. 73. </w:t>
      </w:r>
      <w:hyperlink r:id="rId33" w:history="1">
        <w:r w:rsidRPr="004D5C4F">
          <w:rPr>
            <w:rFonts w:eastAsia="Times New Roman"/>
          </w:rPr>
          <w:t>№ 9 (166)</w:t>
        </w:r>
      </w:hyperlink>
      <w:r w:rsidRPr="004D5C4F">
        <w:rPr>
          <w:rFonts w:eastAsia="Times New Roman"/>
        </w:rPr>
        <w:t>. С. 77-87.</w:t>
      </w:r>
      <w:r w:rsidRPr="005762AB">
        <w:rPr>
          <w:rFonts w:eastAsia="Times New Roman"/>
        </w:rPr>
        <w:t xml:space="preserve"> </w:t>
      </w:r>
      <w:hyperlink r:id="rId34" w:history="1">
        <w:r w:rsidRPr="004D5C4F">
          <w:rPr>
            <w:rFonts w:eastAsia="Times New Roman"/>
            <w:color w:val="0000FF" w:themeColor="hyperlink"/>
            <w:lang w:val="en-US"/>
          </w:rPr>
          <w:t>https</w:t>
        </w:r>
        <w:r w:rsidRPr="005762AB">
          <w:rPr>
            <w:rFonts w:eastAsia="Times New Roman"/>
            <w:color w:val="0000FF" w:themeColor="hyperlink"/>
          </w:rPr>
          <w:t>://</w:t>
        </w:r>
        <w:r w:rsidRPr="004D5C4F">
          <w:rPr>
            <w:rFonts w:eastAsia="Times New Roman"/>
            <w:color w:val="0000FF" w:themeColor="hyperlink"/>
            <w:lang w:val="en-US"/>
          </w:rPr>
          <w:t>doi</w:t>
        </w:r>
        <w:r w:rsidRPr="005762AB">
          <w:rPr>
            <w:rFonts w:eastAsia="Times New Roman"/>
            <w:color w:val="0000FF" w:themeColor="hyperlink"/>
          </w:rPr>
          <w:t>.</w:t>
        </w:r>
        <w:r w:rsidRPr="004D5C4F">
          <w:rPr>
            <w:rFonts w:eastAsia="Times New Roman"/>
            <w:color w:val="0000FF" w:themeColor="hyperlink"/>
            <w:lang w:val="en-US"/>
          </w:rPr>
          <w:t>org</w:t>
        </w:r>
        <w:r w:rsidRPr="005762AB">
          <w:rPr>
            <w:rFonts w:eastAsia="Times New Roman"/>
            <w:color w:val="0000FF" w:themeColor="hyperlink"/>
          </w:rPr>
          <w:t>/10.17803/1729-5920.2020.166.9.077-087</w:t>
        </w:r>
      </w:hyperlink>
      <w:r w:rsidRPr="005762AB">
        <w:rPr>
          <w:rFonts w:eastAsia="Times New Roman"/>
        </w:rPr>
        <w:t xml:space="preserve">, </w:t>
      </w:r>
      <w:hyperlink r:id="rId35" w:history="1">
        <w:r w:rsidRPr="004D5C4F">
          <w:rPr>
            <w:rFonts w:eastAsia="Times New Roman"/>
            <w:color w:val="0000FF" w:themeColor="hyperlink"/>
            <w:lang w:val="en-US"/>
          </w:rPr>
          <w:t>https</w:t>
        </w:r>
        <w:r w:rsidRPr="005762AB">
          <w:rPr>
            <w:rFonts w:eastAsia="Times New Roman"/>
            <w:color w:val="0000FF" w:themeColor="hyperlink"/>
          </w:rPr>
          <w:t>://</w:t>
        </w:r>
        <w:r w:rsidRPr="004D5C4F">
          <w:rPr>
            <w:rFonts w:eastAsia="Times New Roman"/>
            <w:color w:val="0000FF" w:themeColor="hyperlink"/>
            <w:lang w:val="en-US"/>
          </w:rPr>
          <w:t>elibrary</w:t>
        </w:r>
        <w:r w:rsidRPr="005762AB">
          <w:rPr>
            <w:rFonts w:eastAsia="Times New Roman"/>
            <w:color w:val="0000FF" w:themeColor="hyperlink"/>
          </w:rPr>
          <w:t>.</w:t>
        </w:r>
        <w:r w:rsidRPr="004D5C4F">
          <w:rPr>
            <w:rFonts w:eastAsia="Times New Roman"/>
            <w:color w:val="0000FF" w:themeColor="hyperlink"/>
            <w:lang w:val="en-US"/>
          </w:rPr>
          <w:t>ru</w:t>
        </w:r>
        <w:r w:rsidRPr="005762AB">
          <w:rPr>
            <w:rFonts w:eastAsia="Times New Roman"/>
            <w:color w:val="0000FF" w:themeColor="hyperlink"/>
          </w:rPr>
          <w:t>/</w:t>
        </w:r>
        <w:r w:rsidRPr="004D5C4F">
          <w:rPr>
            <w:rFonts w:eastAsia="Times New Roman"/>
            <w:color w:val="0000FF" w:themeColor="hyperlink"/>
            <w:lang w:val="en-US"/>
          </w:rPr>
          <w:t>fcuilr</w:t>
        </w:r>
      </w:hyperlink>
    </w:p>
    <w:p w:rsidR="004D5C4F" w:rsidRPr="004D5C4F" w:rsidRDefault="004D5C4F" w:rsidP="00357DC7">
      <w:pPr>
        <w:pStyle w:val="a"/>
        <w:rPr>
          <w:rFonts w:eastAsia="Times New Roman"/>
        </w:rPr>
      </w:pPr>
      <w:r w:rsidRPr="004D5C4F">
        <w:rPr>
          <w:rFonts w:eastAsia="Times New Roman"/>
          <w:i/>
        </w:rPr>
        <w:t xml:space="preserve">Баев В.Г. </w:t>
      </w:r>
      <w:hyperlink r:id="rId36" w:history="1">
        <w:r w:rsidRPr="004D5C4F">
          <w:rPr>
            <w:rFonts w:eastAsia="Times New Roman"/>
          </w:rPr>
          <w:t>Нормативно-правовая организация государственной власти в сфере экономики: Вейма</w:t>
        </w:r>
        <w:r w:rsidRPr="004D5C4F">
          <w:rPr>
            <w:rFonts w:eastAsia="Times New Roman"/>
          </w:rPr>
          <w:t>р</w:t>
        </w:r>
        <w:r w:rsidRPr="004D5C4F">
          <w:rPr>
            <w:rFonts w:eastAsia="Times New Roman"/>
          </w:rPr>
          <w:t>ская республика в Германии 1919–1933 гг</w:t>
        </w:r>
      </w:hyperlink>
      <w:r w:rsidRPr="004D5C4F">
        <w:rPr>
          <w:rFonts w:eastAsia="Times New Roman"/>
        </w:rPr>
        <w:t xml:space="preserve">. // </w:t>
      </w:r>
      <w:hyperlink r:id="rId37" w:history="1">
        <w:r w:rsidRPr="004D5C4F">
          <w:rPr>
            <w:rFonts w:eastAsia="Times New Roman"/>
          </w:rPr>
          <w:t>Вестник Тамбовского университета. Серия: Гуманита</w:t>
        </w:r>
        <w:r w:rsidRPr="004D5C4F">
          <w:rPr>
            <w:rFonts w:eastAsia="Times New Roman"/>
          </w:rPr>
          <w:t>р</w:t>
        </w:r>
        <w:r w:rsidRPr="004D5C4F">
          <w:rPr>
            <w:rFonts w:eastAsia="Times New Roman"/>
          </w:rPr>
          <w:t>ные науки</w:t>
        </w:r>
      </w:hyperlink>
      <w:r w:rsidRPr="004D5C4F">
        <w:rPr>
          <w:rFonts w:eastAsia="Times New Roman"/>
        </w:rPr>
        <w:t xml:space="preserve">. 2001. </w:t>
      </w:r>
      <w:hyperlink r:id="rId38" w:history="1">
        <w:r w:rsidRPr="004D5C4F">
          <w:rPr>
            <w:rFonts w:eastAsia="Times New Roman"/>
          </w:rPr>
          <w:t>№ 2 (22)</w:t>
        </w:r>
      </w:hyperlink>
      <w:r w:rsidRPr="004D5C4F">
        <w:rPr>
          <w:rFonts w:eastAsia="Times New Roman"/>
        </w:rPr>
        <w:t>. С. 50-57.</w:t>
      </w:r>
      <w:r w:rsidRPr="004D5C4F">
        <w:rPr>
          <w:rFonts w:eastAsia="Times New Roman"/>
          <w:lang w:val="en-US"/>
        </w:rPr>
        <w:t xml:space="preserve"> </w:t>
      </w:r>
      <w:hyperlink r:id="rId39" w:history="1">
        <w:r w:rsidRPr="004D5C4F">
          <w:rPr>
            <w:rFonts w:eastAsia="Times New Roman"/>
            <w:bCs/>
            <w:color w:val="0000FF" w:themeColor="hyperlink"/>
          </w:rPr>
          <w:t>https://elibrary.ru/ntwybz</w:t>
        </w:r>
      </w:hyperlink>
    </w:p>
    <w:p w:rsidR="004D5C4F" w:rsidRPr="004D5C4F" w:rsidRDefault="004D5C4F" w:rsidP="00357DC7">
      <w:pPr>
        <w:pStyle w:val="a"/>
        <w:rPr>
          <w:rFonts w:eastAsia="Times New Roman"/>
        </w:rPr>
      </w:pPr>
      <w:r w:rsidRPr="004D5C4F">
        <w:rPr>
          <w:rFonts w:eastAsia="Times New Roman"/>
          <w:i/>
        </w:rPr>
        <w:t xml:space="preserve">Баев В.Г. </w:t>
      </w:r>
      <w:hyperlink r:id="rId40" w:history="1">
        <w:r w:rsidRPr="004D5C4F">
          <w:rPr>
            <w:rFonts w:eastAsia="Times New Roman"/>
          </w:rPr>
          <w:t>Германский конституционализм (конец XVIII – первая треть ХХ в.)</w:t>
        </w:r>
      </w:hyperlink>
      <w:r w:rsidR="005762AB">
        <w:t>.</w:t>
      </w:r>
      <w:r w:rsidRPr="004D5C4F">
        <w:rPr>
          <w:rFonts w:eastAsia="Times New Roman"/>
        </w:rPr>
        <w:t xml:space="preserve"> Историко-правовое исследование. Тамбов: Изд-во ТГУ, 2007. 422 с. </w:t>
      </w:r>
      <w:r w:rsidRPr="004D5C4F">
        <w:rPr>
          <w:rFonts w:eastAsia="Times New Roman"/>
          <w:lang w:val="en-US"/>
        </w:rPr>
        <w:t>URL</w:t>
      </w:r>
      <w:r w:rsidRPr="004D5C4F">
        <w:rPr>
          <w:rFonts w:eastAsia="Times New Roman"/>
        </w:rPr>
        <w:t xml:space="preserve">: </w:t>
      </w:r>
      <w:hyperlink r:id="rId41" w:history="1">
        <w:r w:rsidRPr="004D5C4F">
          <w:rPr>
            <w:rFonts w:eastAsia="Times New Roman"/>
            <w:color w:val="0000FF" w:themeColor="hyperlink"/>
            <w:lang w:val="en-US"/>
          </w:rPr>
          <w:t>https</w:t>
        </w:r>
        <w:r w:rsidRPr="004D5C4F">
          <w:rPr>
            <w:rFonts w:eastAsia="Times New Roman"/>
            <w:color w:val="0000FF" w:themeColor="hyperlink"/>
          </w:rPr>
          <w:t>://</w:t>
        </w:r>
        <w:r w:rsidRPr="004D5C4F">
          <w:rPr>
            <w:rFonts w:eastAsia="Times New Roman"/>
            <w:color w:val="0000FF" w:themeColor="hyperlink"/>
            <w:lang w:val="en-US"/>
          </w:rPr>
          <w:t>search</w:t>
        </w:r>
        <w:r w:rsidRPr="004D5C4F">
          <w:rPr>
            <w:rFonts w:eastAsia="Times New Roman"/>
            <w:color w:val="0000FF" w:themeColor="hyperlink"/>
          </w:rPr>
          <w:t>.</w:t>
        </w:r>
        <w:proofErr w:type="spellStart"/>
        <w:r w:rsidRPr="004D5C4F">
          <w:rPr>
            <w:rFonts w:eastAsia="Times New Roman"/>
            <w:color w:val="0000FF" w:themeColor="hyperlink"/>
            <w:lang w:val="en-US"/>
          </w:rPr>
          <w:t>rsl</w:t>
        </w:r>
        <w:proofErr w:type="spellEnd"/>
        <w:r w:rsidRPr="004D5C4F">
          <w:rPr>
            <w:rFonts w:eastAsia="Times New Roman"/>
            <w:color w:val="0000FF" w:themeColor="hyperlink"/>
          </w:rPr>
          <w:t>.</w:t>
        </w:r>
        <w:proofErr w:type="spellStart"/>
        <w:r w:rsidRPr="004D5C4F">
          <w:rPr>
            <w:rFonts w:eastAsia="Times New Roman"/>
            <w:color w:val="0000FF" w:themeColor="hyperlink"/>
            <w:lang w:val="en-US"/>
          </w:rPr>
          <w:t>ru</w:t>
        </w:r>
        <w:proofErr w:type="spellEnd"/>
        <w:r w:rsidRPr="004D5C4F">
          <w:rPr>
            <w:rFonts w:eastAsia="Times New Roman"/>
            <w:color w:val="0000FF" w:themeColor="hyperlink"/>
          </w:rPr>
          <w:t>/</w:t>
        </w:r>
        <w:proofErr w:type="spellStart"/>
        <w:r w:rsidRPr="004D5C4F">
          <w:rPr>
            <w:rFonts w:eastAsia="Times New Roman"/>
            <w:color w:val="0000FF" w:themeColor="hyperlink"/>
            <w:lang w:val="en-US"/>
          </w:rPr>
          <w:t>ru</w:t>
        </w:r>
        <w:proofErr w:type="spellEnd"/>
        <w:r w:rsidRPr="004D5C4F">
          <w:rPr>
            <w:rFonts w:eastAsia="Times New Roman"/>
            <w:color w:val="0000FF" w:themeColor="hyperlink"/>
          </w:rPr>
          <w:t>/</w:t>
        </w:r>
        <w:r w:rsidRPr="004D5C4F">
          <w:rPr>
            <w:rFonts w:eastAsia="Times New Roman"/>
            <w:color w:val="0000FF" w:themeColor="hyperlink"/>
            <w:lang w:val="en-US"/>
          </w:rPr>
          <w:t>record</w:t>
        </w:r>
        <w:r w:rsidRPr="004D5C4F">
          <w:rPr>
            <w:rFonts w:eastAsia="Times New Roman"/>
            <w:color w:val="0000FF" w:themeColor="hyperlink"/>
          </w:rPr>
          <w:t>/01003147240</w:t>
        </w:r>
      </w:hyperlink>
    </w:p>
    <w:p w:rsidR="004D5C4F" w:rsidRPr="004D5C4F" w:rsidRDefault="004D5C4F" w:rsidP="00357DC7">
      <w:pPr>
        <w:pStyle w:val="a"/>
        <w:rPr>
          <w:rFonts w:eastAsia="Times New Roman"/>
        </w:rPr>
      </w:pPr>
      <w:r w:rsidRPr="004D5C4F">
        <w:rPr>
          <w:rFonts w:eastAsia="Times New Roman"/>
          <w:i/>
        </w:rPr>
        <w:t>Баев В.Г.</w:t>
      </w:r>
      <w:r w:rsidRPr="004D5C4F">
        <w:rPr>
          <w:rFonts w:eastAsia="Times New Roman"/>
        </w:rPr>
        <w:t xml:space="preserve"> </w:t>
      </w:r>
      <w:hyperlink r:id="rId42" w:history="1">
        <w:r w:rsidRPr="004D5C4F">
          <w:rPr>
            <w:rFonts w:eastAsia="Times New Roman"/>
          </w:rPr>
          <w:t>Экономическая конституция нацистской Германии</w:t>
        </w:r>
      </w:hyperlink>
      <w:r w:rsidRPr="004D5C4F">
        <w:rPr>
          <w:rFonts w:eastAsia="Times New Roman"/>
        </w:rPr>
        <w:t xml:space="preserve"> // </w:t>
      </w:r>
      <w:hyperlink r:id="rId43" w:history="1">
        <w:r w:rsidRPr="004D5C4F">
          <w:rPr>
            <w:rFonts w:eastAsia="Times New Roman"/>
          </w:rPr>
          <w:t>Lex Russica (Русский закон)</w:t>
        </w:r>
      </w:hyperlink>
      <w:r w:rsidRPr="004D5C4F">
        <w:rPr>
          <w:rFonts w:eastAsia="Times New Roman"/>
        </w:rPr>
        <w:t xml:space="preserve">. 2017. </w:t>
      </w:r>
      <w:r w:rsidR="0096425A">
        <w:rPr>
          <w:rFonts w:eastAsia="Times New Roman"/>
          <w:lang w:val="en-US"/>
        </w:rPr>
        <w:br/>
      </w:r>
      <w:hyperlink r:id="rId44" w:history="1">
        <w:r w:rsidRPr="004D5C4F">
          <w:rPr>
            <w:rFonts w:eastAsia="Times New Roman"/>
          </w:rPr>
          <w:t>№ 4 (125)</w:t>
        </w:r>
      </w:hyperlink>
      <w:r w:rsidRPr="004D5C4F">
        <w:rPr>
          <w:rFonts w:eastAsia="Times New Roman"/>
        </w:rPr>
        <w:t>. С. 120-132.</w:t>
      </w:r>
      <w:r w:rsidRPr="004D5C4F">
        <w:rPr>
          <w:rFonts w:eastAsia="Times New Roman"/>
          <w:lang w:val="en-US"/>
        </w:rPr>
        <w:t xml:space="preserve"> </w:t>
      </w:r>
      <w:hyperlink r:id="rId45" w:history="1">
        <w:r w:rsidRPr="004D5C4F">
          <w:rPr>
            <w:rFonts w:eastAsia="Times New Roman"/>
            <w:color w:val="0000FF" w:themeColor="hyperlink"/>
            <w:lang w:val="en-US"/>
          </w:rPr>
          <w:t>https://doi.org/10.17803/1729-5920.2017.125.4.120-132</w:t>
        </w:r>
      </w:hyperlink>
      <w:r w:rsidRPr="004D5C4F">
        <w:rPr>
          <w:rFonts w:eastAsia="Times New Roman"/>
          <w:lang w:val="en-US"/>
        </w:rPr>
        <w:t xml:space="preserve">, </w:t>
      </w:r>
      <w:hyperlink r:id="rId46" w:history="1">
        <w:r w:rsidRPr="004D5C4F">
          <w:rPr>
            <w:rFonts w:eastAsia="Times New Roman"/>
            <w:bCs/>
            <w:color w:val="0000FF" w:themeColor="hyperlink"/>
          </w:rPr>
          <w:t>https://elibrary.ru/ysqrbx</w:t>
        </w:r>
      </w:hyperlink>
    </w:p>
    <w:p w:rsidR="004D5C4F" w:rsidRPr="004D5C4F" w:rsidRDefault="004D5C4F" w:rsidP="00357DC7">
      <w:pPr>
        <w:pStyle w:val="a"/>
        <w:rPr>
          <w:rFonts w:eastAsia="Times New Roman"/>
        </w:rPr>
      </w:pPr>
      <w:r w:rsidRPr="004D5C4F">
        <w:rPr>
          <w:rFonts w:eastAsia="Times New Roman"/>
          <w:i/>
        </w:rPr>
        <w:t xml:space="preserve">Марченко А.Н., Баев В.Г. </w:t>
      </w:r>
      <w:hyperlink r:id="rId47" w:history="1">
        <w:r w:rsidRPr="004D5C4F">
          <w:rPr>
            <w:rFonts w:eastAsia="Times New Roman"/>
          </w:rPr>
          <w:t>Трансформация демократии в фашистское государство: Веймарская ко</w:t>
        </w:r>
        <w:r w:rsidRPr="004D5C4F">
          <w:rPr>
            <w:rFonts w:eastAsia="Times New Roman"/>
          </w:rPr>
          <w:t>н</w:t>
        </w:r>
        <w:r w:rsidRPr="004D5C4F">
          <w:rPr>
            <w:rFonts w:eastAsia="Times New Roman"/>
          </w:rPr>
          <w:t>ституция и законодательство национал-социалистической Германии</w:t>
        </w:r>
      </w:hyperlink>
      <w:r w:rsidRPr="004D5C4F">
        <w:rPr>
          <w:rFonts w:eastAsia="Times New Roman"/>
        </w:rPr>
        <w:t xml:space="preserve"> // </w:t>
      </w:r>
      <w:hyperlink r:id="rId48" w:history="1">
        <w:r w:rsidRPr="004D5C4F">
          <w:rPr>
            <w:rFonts w:eastAsia="Times New Roman"/>
          </w:rPr>
          <w:t>Современное право</w:t>
        </w:r>
      </w:hyperlink>
      <w:r w:rsidRPr="004D5C4F">
        <w:rPr>
          <w:rFonts w:eastAsia="Times New Roman"/>
        </w:rPr>
        <w:t xml:space="preserve">. 2012. </w:t>
      </w:r>
      <w:r w:rsidR="0096425A">
        <w:rPr>
          <w:rFonts w:eastAsia="Times New Roman"/>
          <w:lang w:val="en-US"/>
        </w:rPr>
        <w:br/>
      </w:r>
      <w:hyperlink r:id="rId49" w:history="1">
        <w:r w:rsidRPr="004D5C4F">
          <w:rPr>
            <w:rFonts w:eastAsia="Times New Roman"/>
          </w:rPr>
          <w:t>№ 5</w:t>
        </w:r>
      </w:hyperlink>
      <w:r w:rsidRPr="004D5C4F">
        <w:rPr>
          <w:rFonts w:eastAsia="Times New Roman"/>
        </w:rPr>
        <w:t>. С. 21-32.</w:t>
      </w:r>
      <w:r w:rsidRPr="004D5C4F">
        <w:rPr>
          <w:rFonts w:eastAsia="Times New Roman"/>
          <w:lang w:val="en-US"/>
        </w:rPr>
        <w:t xml:space="preserve"> </w:t>
      </w:r>
      <w:hyperlink r:id="rId50" w:history="1">
        <w:r w:rsidRPr="004D5C4F">
          <w:rPr>
            <w:rFonts w:eastAsia="Times New Roman"/>
            <w:bCs/>
            <w:color w:val="0000FF" w:themeColor="hyperlink"/>
          </w:rPr>
          <w:t>https://elibrary.ru/oygfxr</w:t>
        </w:r>
      </w:hyperlink>
    </w:p>
    <w:p w:rsidR="004D5C4F" w:rsidRPr="004D5C4F" w:rsidRDefault="004D5C4F" w:rsidP="00357DC7">
      <w:pPr>
        <w:pStyle w:val="a"/>
        <w:rPr>
          <w:rFonts w:eastAsia="Times New Roman"/>
        </w:rPr>
      </w:pPr>
      <w:r w:rsidRPr="004D5C4F">
        <w:rPr>
          <w:rFonts w:eastAsia="Times New Roman"/>
          <w:i/>
        </w:rPr>
        <w:lastRenderedPageBreak/>
        <w:t xml:space="preserve">Баев В.Г. </w:t>
      </w:r>
      <w:hyperlink r:id="rId51" w:history="1">
        <w:r w:rsidRPr="004D5C4F">
          <w:rPr>
            <w:rFonts w:eastAsia="Times New Roman"/>
          </w:rPr>
          <w:t>Европейский конституционализм после Наполеона (на примере Германии)</w:t>
        </w:r>
      </w:hyperlink>
      <w:r w:rsidRPr="004D5C4F">
        <w:rPr>
          <w:rFonts w:eastAsia="Times New Roman"/>
        </w:rPr>
        <w:t xml:space="preserve"> // </w:t>
      </w:r>
      <w:hyperlink r:id="rId52" w:history="1">
        <w:r w:rsidRPr="004D5C4F">
          <w:rPr>
            <w:rFonts w:eastAsia="Times New Roman"/>
          </w:rPr>
          <w:t>Журнал ро</w:t>
        </w:r>
        <w:r w:rsidRPr="004D5C4F">
          <w:rPr>
            <w:rFonts w:eastAsia="Times New Roman"/>
          </w:rPr>
          <w:t>с</w:t>
        </w:r>
        <w:r w:rsidRPr="004D5C4F">
          <w:rPr>
            <w:rFonts w:eastAsia="Times New Roman"/>
          </w:rPr>
          <w:t>сийского права</w:t>
        </w:r>
      </w:hyperlink>
      <w:r w:rsidRPr="004D5C4F">
        <w:rPr>
          <w:rFonts w:eastAsia="Times New Roman"/>
        </w:rPr>
        <w:t xml:space="preserve">. 2005. </w:t>
      </w:r>
      <w:hyperlink r:id="rId53" w:history="1">
        <w:r w:rsidRPr="004D5C4F">
          <w:rPr>
            <w:rFonts w:eastAsia="Times New Roman"/>
          </w:rPr>
          <w:t>№ 7 (103)</w:t>
        </w:r>
      </w:hyperlink>
      <w:r w:rsidRPr="004D5C4F">
        <w:rPr>
          <w:rFonts w:eastAsia="Times New Roman"/>
        </w:rPr>
        <w:t>. С. 113-123.</w:t>
      </w:r>
      <w:r w:rsidRPr="004D5C4F">
        <w:rPr>
          <w:rFonts w:eastAsia="Times New Roman"/>
          <w:lang w:val="en-US"/>
        </w:rPr>
        <w:t xml:space="preserve"> </w:t>
      </w:r>
      <w:hyperlink r:id="rId54" w:history="1">
        <w:r w:rsidRPr="004D5C4F">
          <w:rPr>
            <w:rFonts w:eastAsia="Times New Roman"/>
            <w:bCs/>
            <w:color w:val="0000FF" w:themeColor="hyperlink"/>
          </w:rPr>
          <w:t>https://elibrary.ru/opctsv</w:t>
        </w:r>
      </w:hyperlink>
    </w:p>
    <w:p w:rsidR="004D5C4F" w:rsidRPr="004D5C4F" w:rsidRDefault="004D5C4F" w:rsidP="00357DC7">
      <w:pPr>
        <w:pStyle w:val="a"/>
        <w:rPr>
          <w:rFonts w:eastAsia="Times New Roman"/>
        </w:rPr>
      </w:pPr>
      <w:r w:rsidRPr="004D5C4F">
        <w:rPr>
          <w:rFonts w:eastAsia="Times New Roman"/>
          <w:i/>
        </w:rPr>
        <w:t>Баев В.Г.</w:t>
      </w:r>
      <w:r w:rsidRPr="004D5C4F">
        <w:rPr>
          <w:rFonts w:eastAsia="Times New Roman"/>
        </w:rPr>
        <w:t xml:space="preserve"> </w:t>
      </w:r>
      <w:hyperlink r:id="rId55" w:history="1">
        <w:r w:rsidRPr="004D5C4F">
          <w:rPr>
            <w:rFonts w:eastAsia="Times New Roman"/>
          </w:rPr>
          <w:t>Парламентаризм в России и Германии: эпоха становления (последняя треть XIX – начало XX в.)</w:t>
        </w:r>
      </w:hyperlink>
      <w:r w:rsidRPr="004D5C4F">
        <w:rPr>
          <w:rFonts w:eastAsia="Times New Roman"/>
        </w:rPr>
        <w:t xml:space="preserve"> // </w:t>
      </w:r>
      <w:hyperlink r:id="rId56" w:history="1">
        <w:r w:rsidRPr="004D5C4F">
          <w:rPr>
            <w:rFonts w:eastAsia="Times New Roman"/>
          </w:rPr>
          <w:t>Правовая политика и правовая жизнь</w:t>
        </w:r>
      </w:hyperlink>
      <w:r w:rsidRPr="004D5C4F">
        <w:rPr>
          <w:rFonts w:eastAsia="Times New Roman"/>
        </w:rPr>
        <w:t xml:space="preserve">. 2009. </w:t>
      </w:r>
      <w:hyperlink r:id="rId57" w:history="1">
        <w:r w:rsidRPr="004D5C4F">
          <w:rPr>
            <w:rFonts w:eastAsia="Times New Roman"/>
          </w:rPr>
          <w:t>№ 3</w:t>
        </w:r>
      </w:hyperlink>
      <w:r w:rsidRPr="004D5C4F">
        <w:rPr>
          <w:rFonts w:eastAsia="Times New Roman"/>
        </w:rPr>
        <w:t>. С. 175-182.</w:t>
      </w:r>
      <w:r w:rsidRPr="004D5C4F">
        <w:rPr>
          <w:rFonts w:eastAsia="Times New Roman"/>
          <w:lang w:val="en-US"/>
        </w:rPr>
        <w:t xml:space="preserve"> </w:t>
      </w:r>
      <w:hyperlink r:id="rId58" w:history="1">
        <w:r w:rsidRPr="004D5C4F">
          <w:rPr>
            <w:rFonts w:eastAsia="Times New Roman"/>
            <w:bCs/>
            <w:color w:val="0000FF" w:themeColor="hyperlink"/>
          </w:rPr>
          <w:t>https://elibrary.ru/laimcb</w:t>
        </w:r>
      </w:hyperlink>
    </w:p>
    <w:p w:rsidR="004D5C4F" w:rsidRPr="004D5C4F" w:rsidRDefault="004D5C4F" w:rsidP="00357DC7">
      <w:pPr>
        <w:pStyle w:val="a"/>
        <w:rPr>
          <w:rFonts w:eastAsia="Times New Roman"/>
        </w:rPr>
      </w:pPr>
      <w:proofErr w:type="gramStart"/>
      <w:r w:rsidRPr="004D5C4F">
        <w:rPr>
          <w:rFonts w:eastAsia="Times New Roman"/>
          <w:i/>
        </w:rPr>
        <w:t xml:space="preserve">Баев В.Г., Баранов В.А. </w:t>
      </w:r>
      <w:hyperlink r:id="rId59" w:history="1">
        <w:r w:rsidRPr="004D5C4F">
          <w:rPr>
            <w:rFonts w:eastAsia="Times New Roman"/>
          </w:rPr>
          <w:t>«Новый» взгляд на решение экономических проблем (Чупилкина А.Ф. Ко</w:t>
        </w:r>
        <w:r w:rsidRPr="004D5C4F">
          <w:rPr>
            <w:rFonts w:eastAsia="Times New Roman"/>
          </w:rPr>
          <w:t>н</w:t>
        </w:r>
        <w:r w:rsidRPr="004D5C4F">
          <w:rPr>
            <w:rFonts w:eastAsia="Times New Roman"/>
          </w:rPr>
          <w:t>ституционно-правовая ответственность органов публичной власти за экономическое развитие Ро</w:t>
        </w:r>
        <w:r w:rsidRPr="004D5C4F">
          <w:rPr>
            <w:rFonts w:eastAsia="Times New Roman"/>
          </w:rPr>
          <w:t>с</w:t>
        </w:r>
        <w:r w:rsidRPr="004D5C4F">
          <w:rPr>
            <w:rFonts w:eastAsia="Times New Roman"/>
          </w:rPr>
          <w:t>сийского государства.</w:t>
        </w:r>
        <w:proofErr w:type="gramEnd"/>
        <w:r w:rsidRPr="004D5C4F">
          <w:rPr>
            <w:rFonts w:eastAsia="Times New Roman"/>
          </w:rPr>
          <w:t xml:space="preserve"> </w:t>
        </w:r>
        <w:proofErr w:type="gramStart"/>
        <w:r w:rsidRPr="004D5C4F">
          <w:rPr>
            <w:rFonts w:eastAsia="Times New Roman"/>
          </w:rPr>
          <w:t>Самара, 2018)</w:t>
        </w:r>
      </w:hyperlink>
      <w:r w:rsidRPr="004D5C4F">
        <w:rPr>
          <w:rFonts w:eastAsia="Times New Roman"/>
        </w:rPr>
        <w:t xml:space="preserve"> // </w:t>
      </w:r>
      <w:hyperlink r:id="rId60" w:history="1">
        <w:r w:rsidRPr="004D5C4F">
          <w:rPr>
            <w:rFonts w:eastAsia="Times New Roman"/>
          </w:rPr>
          <w:t>Современное право</w:t>
        </w:r>
      </w:hyperlink>
      <w:r w:rsidRPr="004D5C4F">
        <w:rPr>
          <w:rFonts w:eastAsia="Times New Roman"/>
        </w:rPr>
        <w:t xml:space="preserve">. 2019. </w:t>
      </w:r>
      <w:hyperlink r:id="rId61" w:history="1">
        <w:r w:rsidRPr="004D5C4F">
          <w:rPr>
            <w:rFonts w:eastAsia="Times New Roman"/>
          </w:rPr>
          <w:t>№ 10</w:t>
        </w:r>
      </w:hyperlink>
      <w:r w:rsidRPr="004D5C4F">
        <w:rPr>
          <w:rFonts w:eastAsia="Times New Roman"/>
        </w:rPr>
        <w:t>. С. 135-138.</w:t>
      </w:r>
      <w:r w:rsidRPr="004D5C4F">
        <w:rPr>
          <w:rFonts w:eastAsia="Times New Roman"/>
          <w:lang w:val="en-US"/>
        </w:rPr>
        <w:t xml:space="preserve"> </w:t>
      </w:r>
      <w:hyperlink r:id="rId62" w:history="1">
        <w:r w:rsidRPr="004D5C4F">
          <w:rPr>
            <w:rFonts w:eastAsia="Times New Roman"/>
            <w:color w:val="0000FF" w:themeColor="hyperlink"/>
            <w:lang w:val="en-US"/>
          </w:rPr>
          <w:t>https://doi.org/10.25799/NI.2019.90.98.025</w:t>
        </w:r>
      </w:hyperlink>
      <w:r w:rsidRPr="004D5C4F">
        <w:rPr>
          <w:rFonts w:eastAsia="Times New Roman"/>
          <w:lang w:val="en-US"/>
        </w:rPr>
        <w:t xml:space="preserve">, </w:t>
      </w:r>
      <w:hyperlink r:id="rId63" w:history="1">
        <w:r w:rsidRPr="004D5C4F">
          <w:rPr>
            <w:rFonts w:eastAsia="Times New Roman"/>
            <w:bCs/>
            <w:color w:val="0000FF" w:themeColor="hyperlink"/>
          </w:rPr>
          <w:t>https://elibrary.ru/xlphxa</w:t>
        </w:r>
      </w:hyperlink>
      <w:proofErr w:type="gramEnd"/>
    </w:p>
    <w:p w:rsidR="004D5C4F" w:rsidRPr="004D5C4F" w:rsidRDefault="004D5C4F" w:rsidP="00357DC7">
      <w:pPr>
        <w:pStyle w:val="a"/>
        <w:rPr>
          <w:rFonts w:eastAsia="Times New Roman"/>
        </w:rPr>
      </w:pPr>
      <w:r w:rsidRPr="004D5C4F">
        <w:rPr>
          <w:rFonts w:eastAsia="Times New Roman"/>
          <w:i/>
        </w:rPr>
        <w:t xml:space="preserve">Баев В.Г., Марченко А.Н. </w:t>
      </w:r>
      <w:r w:rsidRPr="004D5C4F">
        <w:rPr>
          <w:rFonts w:eastAsia="Times New Roman"/>
        </w:rPr>
        <w:t>В.М. Сырых.</w:t>
      </w:r>
      <w:hyperlink r:id="rId64" w:history="1">
        <w:r w:rsidRPr="004D5C4F">
          <w:rPr>
            <w:rFonts w:eastAsia="Times New Roman"/>
          </w:rPr>
          <w:t xml:space="preserve"> Красный террор: каноны библейские, да исполнение плебе</w:t>
        </w:r>
        <w:r w:rsidRPr="004D5C4F">
          <w:rPr>
            <w:rFonts w:eastAsia="Times New Roman"/>
          </w:rPr>
          <w:t>й</w:t>
        </w:r>
        <w:r w:rsidRPr="004D5C4F">
          <w:rPr>
            <w:rFonts w:eastAsia="Times New Roman"/>
          </w:rPr>
          <w:t>ское</w:t>
        </w:r>
      </w:hyperlink>
      <w:r w:rsidRPr="004D5C4F">
        <w:rPr>
          <w:rFonts w:eastAsia="Times New Roman"/>
        </w:rPr>
        <w:t xml:space="preserve"> // </w:t>
      </w:r>
      <w:hyperlink r:id="rId65" w:history="1">
        <w:r w:rsidRPr="004D5C4F">
          <w:rPr>
            <w:rFonts w:eastAsia="Times New Roman"/>
          </w:rPr>
          <w:t>Вопросы истории</w:t>
        </w:r>
      </w:hyperlink>
      <w:r w:rsidRPr="004D5C4F">
        <w:rPr>
          <w:rFonts w:eastAsia="Times New Roman"/>
        </w:rPr>
        <w:t xml:space="preserve">. 2019. </w:t>
      </w:r>
      <w:hyperlink r:id="rId66" w:history="1">
        <w:r w:rsidRPr="004D5C4F">
          <w:rPr>
            <w:rFonts w:eastAsia="Times New Roman"/>
          </w:rPr>
          <w:t>№ 11</w:t>
        </w:r>
      </w:hyperlink>
      <w:r w:rsidRPr="004D5C4F">
        <w:rPr>
          <w:rFonts w:eastAsia="Times New Roman"/>
        </w:rPr>
        <w:t xml:space="preserve">. С. 273-278. </w:t>
      </w:r>
      <w:hyperlink r:id="rId67" w:history="1">
        <w:r w:rsidRPr="004D5C4F">
          <w:rPr>
            <w:rFonts w:eastAsia="Times New Roman"/>
            <w:color w:val="0000FF" w:themeColor="hyperlink"/>
          </w:rPr>
          <w:t>https://doi.org/10.31166/VoprosyIstorii201911Statyi35</w:t>
        </w:r>
      </w:hyperlink>
      <w:r w:rsidRPr="004D5C4F">
        <w:rPr>
          <w:rFonts w:eastAsia="Times New Roman"/>
          <w:lang w:val="en-US"/>
        </w:rPr>
        <w:t xml:space="preserve">, </w:t>
      </w:r>
      <w:hyperlink r:id="rId68" w:history="1">
        <w:r w:rsidRPr="004D5C4F">
          <w:rPr>
            <w:rFonts w:eastAsia="Times New Roman"/>
            <w:bCs/>
            <w:color w:val="0000FF" w:themeColor="hyperlink"/>
          </w:rPr>
          <w:t>https://elibrary.ru/ivuntf</w:t>
        </w:r>
      </w:hyperlink>
    </w:p>
    <w:p w:rsidR="004D5C4F" w:rsidRPr="004D5C4F" w:rsidRDefault="004D5C4F" w:rsidP="00357DC7">
      <w:pPr>
        <w:pStyle w:val="a"/>
        <w:rPr>
          <w:rFonts w:eastAsia="Times New Roman"/>
        </w:rPr>
      </w:pPr>
      <w:r w:rsidRPr="004D5C4F">
        <w:rPr>
          <w:rFonts w:eastAsia="Times New Roman"/>
          <w:i/>
        </w:rPr>
        <w:t>Баев В.Г., Марченко А.Н.</w:t>
      </w:r>
      <w:r w:rsidRPr="004D5C4F">
        <w:rPr>
          <w:rFonts w:eastAsia="Times New Roman"/>
        </w:rPr>
        <w:t xml:space="preserve"> </w:t>
      </w:r>
      <w:hyperlink r:id="rId69" w:history="1">
        <w:r w:rsidRPr="004D5C4F">
          <w:rPr>
            <w:rFonts w:eastAsia="Times New Roman"/>
          </w:rPr>
          <w:t>Рец. на кн.: Медушевский А.Н. Политическая история русской революции: нормы, институты, формы социальной мобилизации в XX веке. Москва; Санкт-Петербург: Центр г</w:t>
        </w:r>
        <w:r w:rsidRPr="004D5C4F">
          <w:rPr>
            <w:rFonts w:eastAsia="Times New Roman"/>
          </w:rPr>
          <w:t>у</w:t>
        </w:r>
        <w:r w:rsidRPr="004D5C4F">
          <w:rPr>
            <w:rFonts w:eastAsia="Times New Roman"/>
          </w:rPr>
          <w:t>манитарных инициатив, 2017. 656 с</w:t>
        </w:r>
      </w:hyperlink>
      <w:r w:rsidRPr="004D5C4F">
        <w:rPr>
          <w:rFonts w:eastAsia="Times New Roman"/>
        </w:rPr>
        <w:t xml:space="preserve">. // </w:t>
      </w:r>
      <w:hyperlink r:id="rId70" w:history="1">
        <w:r w:rsidRPr="004D5C4F">
          <w:rPr>
            <w:rFonts w:eastAsia="Times New Roman"/>
          </w:rPr>
          <w:t>Электронное приложение к Российскому юридическому жу</w:t>
        </w:r>
        <w:r w:rsidRPr="004D5C4F">
          <w:rPr>
            <w:rFonts w:eastAsia="Times New Roman"/>
          </w:rPr>
          <w:t>р</w:t>
        </w:r>
        <w:r w:rsidRPr="004D5C4F">
          <w:rPr>
            <w:rFonts w:eastAsia="Times New Roman"/>
          </w:rPr>
          <w:t>налу</w:t>
        </w:r>
      </w:hyperlink>
      <w:r w:rsidRPr="004D5C4F">
        <w:rPr>
          <w:rFonts w:eastAsia="Times New Roman"/>
        </w:rPr>
        <w:t xml:space="preserve">. 2019. </w:t>
      </w:r>
      <w:hyperlink r:id="rId71" w:history="1">
        <w:r w:rsidRPr="004D5C4F">
          <w:rPr>
            <w:rFonts w:eastAsia="Times New Roman"/>
          </w:rPr>
          <w:t>№ 2</w:t>
        </w:r>
      </w:hyperlink>
      <w:r w:rsidRPr="004D5C4F">
        <w:rPr>
          <w:rFonts w:eastAsia="Times New Roman"/>
        </w:rPr>
        <w:t xml:space="preserve">. С. 79-83. </w:t>
      </w:r>
      <w:hyperlink r:id="rId72" w:history="1">
        <w:r w:rsidRPr="004D5C4F">
          <w:rPr>
            <w:rFonts w:eastAsia="Times New Roman"/>
            <w:bCs/>
            <w:color w:val="0000FF" w:themeColor="hyperlink"/>
          </w:rPr>
          <w:t>https://elibrary.ru/qpoghs</w:t>
        </w:r>
      </w:hyperlink>
    </w:p>
    <w:p w:rsidR="004D5C4F" w:rsidRPr="004D5C4F" w:rsidRDefault="004D5C4F" w:rsidP="00357DC7">
      <w:pPr>
        <w:pStyle w:val="a"/>
        <w:rPr>
          <w:rFonts w:eastAsia="Times New Roman"/>
        </w:rPr>
      </w:pPr>
      <w:r w:rsidRPr="004D5C4F">
        <w:rPr>
          <w:rFonts w:eastAsia="Times New Roman"/>
          <w:i/>
        </w:rPr>
        <w:t>Баев В.Г., Крамской В.В.</w:t>
      </w:r>
      <w:r w:rsidRPr="004D5C4F">
        <w:rPr>
          <w:rFonts w:eastAsia="Times New Roman"/>
        </w:rPr>
        <w:t xml:space="preserve"> </w:t>
      </w:r>
      <w:hyperlink r:id="rId73" w:history="1">
        <w:r w:rsidRPr="004D5C4F">
          <w:rPr>
            <w:rFonts w:eastAsia="Times New Roman"/>
          </w:rPr>
          <w:t>Кому не известен Ленин? Рецензия на книгу В.М. Сырых «Неизвестный Ленин: теория социалистического государства (без пристрастия и подобострастия)». (М.: Юрлити</w:t>
        </w:r>
        <w:r w:rsidRPr="004D5C4F">
          <w:rPr>
            <w:rFonts w:eastAsia="Times New Roman"/>
          </w:rPr>
          <w:t>н</w:t>
        </w:r>
        <w:r w:rsidRPr="004D5C4F">
          <w:rPr>
            <w:rFonts w:eastAsia="Times New Roman"/>
          </w:rPr>
          <w:t>форм, 2017. 520 с.)</w:t>
        </w:r>
      </w:hyperlink>
      <w:r w:rsidRPr="004D5C4F">
        <w:rPr>
          <w:rFonts w:eastAsia="Times New Roman"/>
        </w:rPr>
        <w:t xml:space="preserve"> // </w:t>
      </w:r>
      <w:hyperlink r:id="rId74" w:history="1">
        <w:r w:rsidRPr="004D5C4F">
          <w:rPr>
            <w:rFonts w:eastAsia="Times New Roman"/>
          </w:rPr>
          <w:t>Lex Russica (Русский закон)</w:t>
        </w:r>
      </w:hyperlink>
      <w:r w:rsidRPr="004D5C4F">
        <w:rPr>
          <w:rFonts w:eastAsia="Times New Roman"/>
        </w:rPr>
        <w:t xml:space="preserve">. 2018. </w:t>
      </w:r>
      <w:hyperlink r:id="rId75" w:history="1">
        <w:r w:rsidRPr="004D5C4F">
          <w:rPr>
            <w:rFonts w:eastAsia="Times New Roman"/>
          </w:rPr>
          <w:t>№ 12 (145)</w:t>
        </w:r>
      </w:hyperlink>
      <w:r w:rsidRPr="004D5C4F">
        <w:rPr>
          <w:rFonts w:eastAsia="Times New Roman"/>
        </w:rPr>
        <w:t xml:space="preserve">. С. 157-160. </w:t>
      </w:r>
      <w:hyperlink r:id="rId76" w:history="1">
        <w:r w:rsidRPr="004D5C4F">
          <w:rPr>
            <w:rFonts w:eastAsia="Times New Roman"/>
            <w:bCs/>
            <w:color w:val="0000FF" w:themeColor="hyperlink"/>
          </w:rPr>
          <w:t>https://doi.org/10.17803/1729-5920.2018.145.12.157-160</w:t>
        </w:r>
      </w:hyperlink>
    </w:p>
    <w:p w:rsidR="004D5C4F" w:rsidRPr="004D5C4F" w:rsidRDefault="004D5C4F" w:rsidP="00357DC7">
      <w:pPr>
        <w:pStyle w:val="a"/>
        <w:rPr>
          <w:rFonts w:eastAsia="Times New Roman"/>
        </w:rPr>
      </w:pPr>
      <w:r w:rsidRPr="004D5C4F">
        <w:rPr>
          <w:rFonts w:eastAsia="Times New Roman"/>
          <w:i/>
        </w:rPr>
        <w:t xml:space="preserve">Баев В.Г., Протасова О.Л., </w:t>
      </w:r>
      <w:proofErr w:type="spellStart"/>
      <w:r w:rsidRPr="004D5C4F">
        <w:rPr>
          <w:rFonts w:eastAsia="Times New Roman"/>
          <w:i/>
        </w:rPr>
        <w:t>Воликова</w:t>
      </w:r>
      <w:proofErr w:type="spellEnd"/>
      <w:r w:rsidRPr="004D5C4F">
        <w:rPr>
          <w:rFonts w:eastAsia="Times New Roman"/>
          <w:i/>
        </w:rPr>
        <w:t xml:space="preserve"> И.А. </w:t>
      </w:r>
      <w:hyperlink r:id="rId77" w:history="1">
        <w:r w:rsidRPr="004D5C4F">
          <w:rPr>
            <w:rFonts w:eastAsia="Times New Roman"/>
          </w:rPr>
          <w:t>О сущности и специфике эволюции советского права в 1920-е годы: размышления над монографией В.В. Никулина</w:t>
        </w:r>
      </w:hyperlink>
      <w:r w:rsidRPr="004D5C4F">
        <w:rPr>
          <w:rFonts w:eastAsia="Times New Roman"/>
        </w:rPr>
        <w:t xml:space="preserve"> // </w:t>
      </w:r>
      <w:hyperlink r:id="rId78" w:history="1">
        <w:r w:rsidRPr="004D5C4F">
          <w:rPr>
            <w:rFonts w:eastAsia="Times New Roman"/>
          </w:rPr>
          <w:t>Современное право</w:t>
        </w:r>
      </w:hyperlink>
      <w:r w:rsidRPr="004D5C4F">
        <w:rPr>
          <w:rFonts w:eastAsia="Times New Roman"/>
        </w:rPr>
        <w:t xml:space="preserve">. 2022. </w:t>
      </w:r>
      <w:hyperlink r:id="rId79" w:history="1">
        <w:r w:rsidRPr="004D5C4F">
          <w:rPr>
            <w:rFonts w:eastAsia="Times New Roman"/>
          </w:rPr>
          <w:t>№ 6</w:t>
        </w:r>
      </w:hyperlink>
      <w:r w:rsidRPr="004D5C4F">
        <w:rPr>
          <w:rFonts w:eastAsia="Times New Roman"/>
        </w:rPr>
        <w:t xml:space="preserve">. </w:t>
      </w:r>
      <w:r w:rsidR="0096425A">
        <w:rPr>
          <w:rFonts w:eastAsia="Times New Roman"/>
          <w:lang w:val="en-US"/>
        </w:rPr>
        <w:br/>
      </w:r>
      <w:r w:rsidRPr="004D5C4F">
        <w:rPr>
          <w:rFonts w:eastAsia="Times New Roman"/>
        </w:rPr>
        <w:t xml:space="preserve">С. 150-156. </w:t>
      </w:r>
      <w:hyperlink r:id="rId80" w:history="1">
        <w:r w:rsidRPr="004D5C4F">
          <w:rPr>
            <w:rFonts w:eastAsia="Times New Roman"/>
            <w:color w:val="0000FF" w:themeColor="hyperlink"/>
          </w:rPr>
          <w:t>https://doi.org/10.25799/NI.2022.11.20.026</w:t>
        </w:r>
      </w:hyperlink>
      <w:r w:rsidRPr="004D5C4F">
        <w:rPr>
          <w:rFonts w:eastAsia="Times New Roman"/>
          <w:lang w:val="en-US"/>
        </w:rPr>
        <w:t xml:space="preserve">, </w:t>
      </w:r>
      <w:hyperlink r:id="rId81" w:history="1">
        <w:r w:rsidRPr="004D5C4F">
          <w:rPr>
            <w:rFonts w:eastAsia="Times New Roman"/>
            <w:bCs/>
            <w:color w:val="0000FF" w:themeColor="hyperlink"/>
          </w:rPr>
          <w:t>https://elibrary.ru/glfgea</w:t>
        </w:r>
      </w:hyperlink>
    </w:p>
    <w:p w:rsidR="004D5C4F" w:rsidRPr="004D5C4F" w:rsidRDefault="004D5C4F" w:rsidP="00357DC7">
      <w:pPr>
        <w:pStyle w:val="a"/>
        <w:rPr>
          <w:rFonts w:eastAsia="Times New Roman"/>
        </w:rPr>
      </w:pPr>
      <w:r w:rsidRPr="004D5C4F">
        <w:rPr>
          <w:rFonts w:eastAsia="Times New Roman"/>
          <w:i/>
        </w:rPr>
        <w:t>Баев В.Г., Марченко А.Н.</w:t>
      </w:r>
      <w:r w:rsidRPr="004D5C4F">
        <w:rPr>
          <w:rFonts w:eastAsia="Times New Roman"/>
        </w:rPr>
        <w:t xml:space="preserve"> </w:t>
      </w:r>
      <w:hyperlink r:id="rId82" w:history="1">
        <w:r w:rsidRPr="004D5C4F">
          <w:rPr>
            <w:rFonts w:eastAsia="Times New Roman"/>
          </w:rPr>
          <w:t>По следам прочитанного: малая книга о большой проблеме</w:t>
        </w:r>
      </w:hyperlink>
      <w:r w:rsidRPr="004D5C4F">
        <w:rPr>
          <w:rFonts w:eastAsia="Times New Roman"/>
        </w:rPr>
        <w:t xml:space="preserve"> // </w:t>
      </w:r>
      <w:hyperlink r:id="rId83" w:history="1">
        <w:r w:rsidRPr="004D5C4F">
          <w:rPr>
            <w:rFonts w:eastAsia="Times New Roman"/>
          </w:rPr>
          <w:t>Полис. Пол</w:t>
        </w:r>
        <w:r w:rsidRPr="004D5C4F">
          <w:rPr>
            <w:rFonts w:eastAsia="Times New Roman"/>
          </w:rPr>
          <w:t>и</w:t>
        </w:r>
        <w:r w:rsidRPr="004D5C4F">
          <w:rPr>
            <w:rFonts w:eastAsia="Times New Roman"/>
          </w:rPr>
          <w:t>тические исследования</w:t>
        </w:r>
      </w:hyperlink>
      <w:r w:rsidRPr="004D5C4F">
        <w:rPr>
          <w:rFonts w:eastAsia="Times New Roman"/>
        </w:rPr>
        <w:t xml:space="preserve">. 2022. </w:t>
      </w:r>
      <w:hyperlink r:id="rId84" w:history="1">
        <w:r w:rsidRPr="004D5C4F">
          <w:rPr>
            <w:rFonts w:eastAsia="Times New Roman"/>
          </w:rPr>
          <w:t>№ 1</w:t>
        </w:r>
      </w:hyperlink>
      <w:r w:rsidRPr="004D5C4F">
        <w:rPr>
          <w:rFonts w:eastAsia="Times New Roman"/>
        </w:rPr>
        <w:t>. С. 166-175.</w:t>
      </w:r>
      <w:r w:rsidRPr="004D5C4F">
        <w:rPr>
          <w:rFonts w:eastAsia="Times New Roman"/>
          <w:lang w:val="en-US"/>
        </w:rPr>
        <w:t xml:space="preserve"> </w:t>
      </w:r>
      <w:hyperlink r:id="rId85" w:history="1">
        <w:r w:rsidRPr="004D5C4F">
          <w:rPr>
            <w:rFonts w:eastAsia="Times New Roman"/>
            <w:color w:val="0000FF" w:themeColor="hyperlink"/>
            <w:lang w:val="en-US"/>
          </w:rPr>
          <w:t>https://doi.org/10.17976/jpps/2022.01.13</w:t>
        </w:r>
      </w:hyperlink>
      <w:r w:rsidRPr="004D5C4F">
        <w:rPr>
          <w:rFonts w:eastAsia="Times New Roman"/>
          <w:lang w:val="en-US"/>
        </w:rPr>
        <w:t xml:space="preserve">, </w:t>
      </w:r>
      <w:hyperlink r:id="rId86" w:history="1">
        <w:r w:rsidRPr="004D5C4F">
          <w:rPr>
            <w:rFonts w:eastAsia="Times New Roman"/>
            <w:bCs/>
            <w:color w:val="0000FF" w:themeColor="hyperlink"/>
          </w:rPr>
          <w:t>https://elibrary.ru/yuhljl</w:t>
        </w:r>
      </w:hyperlink>
    </w:p>
    <w:p w:rsidR="004D5C4F" w:rsidRPr="004D5C4F" w:rsidRDefault="004D5C4F" w:rsidP="00357DC7">
      <w:pPr>
        <w:pStyle w:val="a"/>
        <w:rPr>
          <w:rFonts w:eastAsia="Times New Roman"/>
        </w:rPr>
      </w:pPr>
      <w:r w:rsidRPr="004D5C4F">
        <w:rPr>
          <w:rFonts w:eastAsia="Times New Roman"/>
          <w:i/>
        </w:rPr>
        <w:t xml:space="preserve">Баев В.Г., </w:t>
      </w:r>
      <w:proofErr w:type="spellStart"/>
      <w:r w:rsidRPr="004D5C4F">
        <w:rPr>
          <w:rFonts w:eastAsia="Times New Roman"/>
          <w:i/>
        </w:rPr>
        <w:t>Пузырева</w:t>
      </w:r>
      <w:proofErr w:type="spellEnd"/>
      <w:r w:rsidRPr="004D5C4F">
        <w:rPr>
          <w:rFonts w:eastAsia="Times New Roman"/>
          <w:i/>
        </w:rPr>
        <w:t xml:space="preserve"> К.Ю.</w:t>
      </w:r>
      <w:r w:rsidRPr="004D5C4F">
        <w:rPr>
          <w:rFonts w:eastAsia="Times New Roman"/>
        </w:rPr>
        <w:t xml:space="preserve"> </w:t>
      </w:r>
      <w:hyperlink r:id="rId87" w:history="1">
        <w:r w:rsidRPr="004D5C4F">
          <w:rPr>
            <w:rFonts w:eastAsia="Times New Roman"/>
          </w:rPr>
          <w:t xml:space="preserve">Рецензия на книгу: София Нагорная, Шамиль Хазиев. </w:t>
        </w:r>
        <w:proofErr w:type="gramStart"/>
        <w:r w:rsidRPr="004D5C4F">
          <w:rPr>
            <w:rFonts w:eastAsia="Times New Roman"/>
          </w:rPr>
          <w:t xml:space="preserve">«Долг адвоката и этика психолога: психическая (психологическая) пытка в правовой системе России» (отв. ред. </w:t>
        </w:r>
        <w:r w:rsidR="005762AB">
          <w:rPr>
            <w:rFonts w:eastAsia="Times New Roman"/>
          </w:rPr>
          <w:br/>
        </w:r>
        <w:r w:rsidRPr="004D5C4F">
          <w:rPr>
            <w:rFonts w:eastAsia="Times New Roman"/>
          </w:rPr>
          <w:t>А.С. Ковалец; вступ. слово акад. РАН А.А. Гусейнова.</w:t>
        </w:r>
        <w:proofErr w:type="gramEnd"/>
        <w:r w:rsidRPr="004D5C4F">
          <w:rPr>
            <w:rFonts w:eastAsia="Times New Roman"/>
          </w:rPr>
          <w:t xml:space="preserve"> </w:t>
        </w:r>
        <w:proofErr w:type="gramStart"/>
        <w:r w:rsidRPr="004D5C4F">
          <w:rPr>
            <w:rFonts w:eastAsia="Times New Roman"/>
          </w:rPr>
          <w:t>М.: ЛУМ, 2020. 172 с.)</w:t>
        </w:r>
      </w:hyperlink>
      <w:r w:rsidRPr="004D5C4F">
        <w:rPr>
          <w:rFonts w:eastAsia="Times New Roman"/>
        </w:rPr>
        <w:t xml:space="preserve"> // </w:t>
      </w:r>
      <w:hyperlink r:id="rId88" w:history="1">
        <w:r w:rsidRPr="004D5C4F">
          <w:rPr>
            <w:rFonts w:eastAsia="Times New Roman"/>
          </w:rPr>
          <w:t>Право: история и с</w:t>
        </w:r>
        <w:r w:rsidRPr="004D5C4F">
          <w:rPr>
            <w:rFonts w:eastAsia="Times New Roman"/>
          </w:rPr>
          <w:t>о</w:t>
        </w:r>
        <w:r w:rsidRPr="004D5C4F">
          <w:rPr>
            <w:rFonts w:eastAsia="Times New Roman"/>
          </w:rPr>
          <w:t>временность</w:t>
        </w:r>
      </w:hyperlink>
      <w:r w:rsidRPr="004D5C4F">
        <w:rPr>
          <w:rFonts w:eastAsia="Times New Roman"/>
        </w:rPr>
        <w:t xml:space="preserve">. 2021. </w:t>
      </w:r>
      <w:hyperlink r:id="rId89" w:history="1">
        <w:r w:rsidRPr="004D5C4F">
          <w:rPr>
            <w:rFonts w:eastAsia="Times New Roman"/>
          </w:rPr>
          <w:t>№ 2 (15)</w:t>
        </w:r>
      </w:hyperlink>
      <w:r w:rsidRPr="004D5C4F">
        <w:rPr>
          <w:rFonts w:eastAsia="Times New Roman"/>
        </w:rPr>
        <w:t xml:space="preserve">. С. 88-95. </w:t>
      </w:r>
      <w:hyperlink r:id="rId90" w:history="1">
        <w:r w:rsidRPr="004D5C4F">
          <w:rPr>
            <w:rFonts w:eastAsia="Times New Roman"/>
            <w:color w:val="0000FF" w:themeColor="hyperlink"/>
            <w:lang w:val="en-US"/>
          </w:rPr>
          <w:t>https</w:t>
        </w:r>
        <w:r w:rsidRPr="004D5C4F">
          <w:rPr>
            <w:rFonts w:eastAsia="Times New Roman"/>
            <w:color w:val="0000FF" w:themeColor="hyperlink"/>
          </w:rPr>
          <w:t>://</w:t>
        </w:r>
        <w:r w:rsidRPr="004D5C4F">
          <w:rPr>
            <w:rFonts w:eastAsia="Times New Roman"/>
            <w:color w:val="0000FF" w:themeColor="hyperlink"/>
            <w:lang w:val="en-US"/>
          </w:rPr>
          <w:t>doi</w:t>
        </w:r>
        <w:r w:rsidRPr="004D5C4F">
          <w:rPr>
            <w:rFonts w:eastAsia="Times New Roman"/>
            <w:color w:val="0000FF" w:themeColor="hyperlink"/>
          </w:rPr>
          <w:t>.</w:t>
        </w:r>
        <w:r w:rsidRPr="004D5C4F">
          <w:rPr>
            <w:rFonts w:eastAsia="Times New Roman"/>
            <w:color w:val="0000FF" w:themeColor="hyperlink"/>
            <w:lang w:val="en-US"/>
          </w:rPr>
          <w:t>org</w:t>
        </w:r>
        <w:r w:rsidRPr="004D5C4F">
          <w:rPr>
            <w:rFonts w:eastAsia="Times New Roman"/>
            <w:color w:val="0000FF" w:themeColor="hyperlink"/>
          </w:rPr>
          <w:t>/10.17277/</w:t>
        </w:r>
        <w:r w:rsidRPr="004D5C4F">
          <w:rPr>
            <w:rFonts w:eastAsia="Times New Roman"/>
            <w:color w:val="0000FF" w:themeColor="hyperlink"/>
            <w:lang w:val="en-US"/>
          </w:rPr>
          <w:t>pravo</w:t>
        </w:r>
        <w:r w:rsidRPr="004D5C4F">
          <w:rPr>
            <w:rFonts w:eastAsia="Times New Roman"/>
            <w:color w:val="0000FF" w:themeColor="hyperlink"/>
          </w:rPr>
          <w:t>.2021.02.</w:t>
        </w:r>
        <w:r w:rsidRPr="004D5C4F">
          <w:rPr>
            <w:rFonts w:eastAsia="Times New Roman"/>
            <w:color w:val="0000FF" w:themeColor="hyperlink"/>
            <w:lang w:val="en-US"/>
          </w:rPr>
          <w:t>pp</w:t>
        </w:r>
        <w:r w:rsidRPr="004D5C4F">
          <w:rPr>
            <w:rFonts w:eastAsia="Times New Roman"/>
            <w:color w:val="0000FF" w:themeColor="hyperlink"/>
          </w:rPr>
          <w:t>.088-095</w:t>
        </w:r>
      </w:hyperlink>
      <w:proofErr w:type="gramEnd"/>
    </w:p>
    <w:p w:rsidR="004D5C4F" w:rsidRPr="004D5C4F" w:rsidRDefault="004D5C4F" w:rsidP="00357DC7">
      <w:pPr>
        <w:pStyle w:val="a"/>
        <w:rPr>
          <w:rFonts w:eastAsia="Times New Roman"/>
        </w:rPr>
      </w:pPr>
      <w:r w:rsidRPr="004D5C4F">
        <w:rPr>
          <w:rFonts w:eastAsia="Times New Roman"/>
          <w:i/>
        </w:rPr>
        <w:t>Баев В.Г., Силин Д.В.</w:t>
      </w:r>
      <w:hyperlink r:id="rId91" w:history="1">
        <w:r w:rsidRPr="004D5C4F">
          <w:rPr>
            <w:rFonts w:eastAsia="Times New Roman"/>
          </w:rPr>
          <w:t xml:space="preserve"> «Борьба за право» Рудольфа Иеринга: размышления над книгой</w:t>
        </w:r>
      </w:hyperlink>
      <w:r w:rsidRPr="004D5C4F">
        <w:rPr>
          <w:rFonts w:eastAsia="Times New Roman"/>
        </w:rPr>
        <w:t xml:space="preserve"> // </w:t>
      </w:r>
      <w:hyperlink r:id="rId92" w:history="1">
        <w:r w:rsidRPr="004D5C4F">
          <w:rPr>
            <w:rFonts w:eastAsia="Times New Roman"/>
          </w:rPr>
          <w:t>Юридическая наука</w:t>
        </w:r>
      </w:hyperlink>
      <w:r w:rsidRPr="004D5C4F">
        <w:rPr>
          <w:rFonts w:eastAsia="Times New Roman"/>
        </w:rPr>
        <w:t xml:space="preserve">. 2012. </w:t>
      </w:r>
      <w:hyperlink r:id="rId93" w:history="1">
        <w:r w:rsidRPr="004D5C4F">
          <w:rPr>
            <w:rFonts w:eastAsia="Times New Roman"/>
          </w:rPr>
          <w:t>№ 1</w:t>
        </w:r>
      </w:hyperlink>
      <w:r w:rsidRPr="004D5C4F">
        <w:rPr>
          <w:rFonts w:eastAsia="Times New Roman"/>
        </w:rPr>
        <w:t xml:space="preserve">. С. 105-107. </w:t>
      </w:r>
      <w:hyperlink r:id="rId94" w:history="1">
        <w:r w:rsidRPr="004D5C4F">
          <w:rPr>
            <w:rFonts w:eastAsia="Times New Roman"/>
            <w:bCs/>
            <w:color w:val="0000FF" w:themeColor="hyperlink"/>
          </w:rPr>
          <w:t>https://elibrary.ru/ornooh</w:t>
        </w:r>
      </w:hyperlink>
    </w:p>
    <w:p w:rsidR="0038053F" w:rsidRDefault="004D5C4F" w:rsidP="00357DC7">
      <w:pPr>
        <w:pStyle w:val="a"/>
        <w:rPr>
          <w:rFonts w:eastAsia="Times New Roman"/>
          <w:sz w:val="24"/>
          <w:szCs w:val="24"/>
          <w:lang w:val="en-US"/>
        </w:rPr>
      </w:pPr>
      <w:r w:rsidRPr="004D5C4F">
        <w:rPr>
          <w:rFonts w:eastAsia="Times New Roman"/>
          <w:i/>
        </w:rPr>
        <w:t xml:space="preserve">Баев В.Г., Крамской В.В. </w:t>
      </w:r>
      <w:hyperlink r:id="rId95" w:history="1">
        <w:r w:rsidRPr="004D5C4F">
          <w:rPr>
            <w:rFonts w:eastAsia="Times New Roman"/>
          </w:rPr>
          <w:t>О монографии Н.В. Исаевой «Правовая идентичность: проблемы теории и практики</w:t>
        </w:r>
      </w:hyperlink>
      <w:r w:rsidRPr="004D5C4F">
        <w:rPr>
          <w:rFonts w:eastAsia="Times New Roman"/>
        </w:rPr>
        <w:t>» // Право и государство: теория и практика</w:t>
      </w:r>
      <w:hyperlink w:history="1"/>
      <w:r w:rsidRPr="004D5C4F">
        <w:rPr>
          <w:rFonts w:eastAsia="Times New Roman"/>
        </w:rPr>
        <w:t xml:space="preserve">. 2010. </w:t>
      </w:r>
      <w:hyperlink r:id="rId96" w:history="1">
        <w:r w:rsidRPr="004D5C4F">
          <w:rPr>
            <w:rFonts w:eastAsia="Times New Roman"/>
          </w:rPr>
          <w:t>№ 5 (65)</w:t>
        </w:r>
      </w:hyperlink>
      <w:r w:rsidRPr="004D5C4F">
        <w:rPr>
          <w:rFonts w:eastAsia="Times New Roman"/>
        </w:rPr>
        <w:t xml:space="preserve">. С. 136-138. </w:t>
      </w:r>
      <w:hyperlink r:id="rId97" w:history="1">
        <w:r w:rsidRPr="004D5C4F">
          <w:rPr>
            <w:rFonts w:eastAsia="Times New Roman"/>
            <w:bCs/>
            <w:color w:val="0000FF" w:themeColor="hyperlink"/>
          </w:rPr>
          <w:t>https://elibrary.ru/musmjx</w:t>
        </w:r>
      </w:hyperlink>
    </w:p>
    <w:p w:rsidR="004D5C4F" w:rsidRPr="004D5C4F" w:rsidRDefault="004D5C4F" w:rsidP="004D5C4F">
      <w:pPr>
        <w:pStyle w:val="affffd"/>
        <w:rPr>
          <w:lang w:val="en-US" w:eastAsia="ru-RU"/>
        </w:rPr>
      </w:pPr>
      <w:r w:rsidRPr="004D5C4F">
        <w:rPr>
          <w:lang w:val="en-US" w:eastAsia="ru-RU"/>
        </w:rPr>
        <w:t>References</w:t>
      </w:r>
    </w:p>
    <w:p w:rsidR="004D5C4F" w:rsidRPr="00837BDA" w:rsidRDefault="004D5C4F" w:rsidP="00837BDA">
      <w:pPr>
        <w:pStyle w:val="a"/>
        <w:numPr>
          <w:ilvl w:val="0"/>
          <w:numId w:val="29"/>
        </w:numPr>
        <w:ind w:left="357" w:hanging="357"/>
        <w:rPr>
          <w:rFonts w:eastAsia="Times New Roman"/>
          <w:lang w:val="en-US"/>
        </w:rPr>
      </w:pPr>
      <w:proofErr w:type="spellStart"/>
      <w:r w:rsidRPr="00837BDA">
        <w:rPr>
          <w:rFonts w:eastAsia="Times New Roman"/>
          <w:lang w:val="en-US"/>
        </w:rPr>
        <w:t>Baev</w:t>
      </w:r>
      <w:proofErr w:type="spellEnd"/>
      <w:r w:rsidRPr="00837BDA">
        <w:rPr>
          <w:rFonts w:eastAsia="Times New Roman"/>
          <w:lang w:val="en-US"/>
        </w:rPr>
        <w:t xml:space="preserve"> V.G. (2008). </w:t>
      </w:r>
      <w:r w:rsidRPr="00837BDA">
        <w:rPr>
          <w:rFonts w:eastAsia="Times New Roman"/>
          <w:bCs/>
          <w:lang w:val="en-US"/>
        </w:rPr>
        <w:t>Constitutional conflict in Prussia in 1862–1864 and Bismarck’s position in the struggle of two legitimacy principles</w:t>
      </w:r>
      <w:r w:rsidRPr="00837BDA">
        <w:rPr>
          <w:rFonts w:eastAsia="Times New Roman"/>
          <w:lang w:val="en-US"/>
        </w:rPr>
        <w:t xml:space="preserve">. </w:t>
      </w:r>
      <w:proofErr w:type="spellStart"/>
      <w:r w:rsidRPr="00837BDA">
        <w:rPr>
          <w:rFonts w:eastAsia="Times New Roman"/>
          <w:i/>
          <w:lang w:val="en-US"/>
        </w:rPr>
        <w:t>Politika</w:t>
      </w:r>
      <w:proofErr w:type="spellEnd"/>
      <w:r w:rsidRPr="00837BDA">
        <w:rPr>
          <w:rFonts w:eastAsia="Times New Roman"/>
          <w:i/>
          <w:lang w:val="en-US"/>
        </w:rPr>
        <w:t xml:space="preserve"> </w:t>
      </w:r>
      <w:proofErr w:type="spellStart"/>
      <w:r w:rsidRPr="00837BDA">
        <w:rPr>
          <w:rFonts w:eastAsia="Times New Roman"/>
          <w:i/>
          <w:lang w:val="en-US"/>
        </w:rPr>
        <w:t>i</w:t>
      </w:r>
      <w:proofErr w:type="spellEnd"/>
      <w:r w:rsidRPr="00837BDA">
        <w:rPr>
          <w:rFonts w:eastAsia="Times New Roman"/>
          <w:i/>
          <w:lang w:val="en-US"/>
        </w:rPr>
        <w:t xml:space="preserve"> </w:t>
      </w:r>
      <w:proofErr w:type="spellStart"/>
      <w:r w:rsidRPr="00837BDA">
        <w:rPr>
          <w:rFonts w:eastAsia="Times New Roman"/>
          <w:i/>
          <w:lang w:val="en-US"/>
        </w:rPr>
        <w:t>obshchestvo</w:t>
      </w:r>
      <w:proofErr w:type="spellEnd"/>
      <w:r w:rsidRPr="00837BDA">
        <w:rPr>
          <w:rFonts w:eastAsia="Times New Roman"/>
          <w:i/>
          <w:lang w:val="en-US"/>
        </w:rPr>
        <w:t xml:space="preserve"> = Politics and Society</w:t>
      </w:r>
      <w:r w:rsidRPr="00837BDA">
        <w:rPr>
          <w:rFonts w:eastAsia="Times New Roman"/>
          <w:lang w:val="en-US"/>
        </w:rPr>
        <w:t xml:space="preserve">, no. 3 (39), pp. 69-76. (In Russ.) </w:t>
      </w:r>
      <w:hyperlink r:id="rId98" w:history="1">
        <w:r w:rsidRPr="00837BDA">
          <w:rPr>
            <w:rFonts w:eastAsia="Times New Roman"/>
            <w:bCs/>
            <w:color w:val="0000FF" w:themeColor="hyperlink"/>
            <w:lang w:val="en-US"/>
          </w:rPr>
          <w:t>https://elibrary.ru/szrhhf</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(2019). </w:t>
      </w:r>
      <w:r w:rsidRPr="00E37F14">
        <w:rPr>
          <w:rFonts w:eastAsia="Times New Roman"/>
          <w:spacing w:val="-2"/>
          <w:lang w:val="en-US"/>
        </w:rPr>
        <w:t xml:space="preserve">Tariff policy of Bismarck and the formation of the administrative state in Germany (on the example of the case “Bismarck v. University professor Mommsen”, 1880s). </w:t>
      </w:r>
      <w:proofErr w:type="spellStart"/>
      <w:r w:rsidRPr="00E37F14">
        <w:rPr>
          <w:rFonts w:eastAsia="Times New Roman"/>
          <w:i/>
          <w:spacing w:val="-2"/>
          <w:lang w:val="en-US"/>
        </w:rPr>
        <w:t>Zhurnal</w:t>
      </w:r>
      <w:proofErr w:type="spellEnd"/>
      <w:r w:rsidRPr="00E37F14">
        <w:rPr>
          <w:rFonts w:eastAsia="Times New Roman"/>
          <w:i/>
          <w:spacing w:val="-2"/>
          <w:lang w:val="en-US"/>
        </w:rPr>
        <w:t xml:space="preserve"> </w:t>
      </w:r>
      <w:proofErr w:type="spellStart"/>
      <w:r w:rsidRPr="00E37F14">
        <w:rPr>
          <w:rFonts w:eastAsia="Times New Roman"/>
          <w:i/>
          <w:spacing w:val="-2"/>
          <w:lang w:val="en-US"/>
        </w:rPr>
        <w:t>rossiiskogo</w:t>
      </w:r>
      <w:proofErr w:type="spellEnd"/>
      <w:r w:rsidRPr="00E37F14">
        <w:rPr>
          <w:rFonts w:eastAsia="Times New Roman"/>
          <w:i/>
          <w:spacing w:val="-2"/>
          <w:lang w:val="en-US"/>
        </w:rPr>
        <w:t xml:space="preserve"> </w:t>
      </w:r>
      <w:proofErr w:type="spellStart"/>
      <w:r w:rsidRPr="00E37F14">
        <w:rPr>
          <w:rFonts w:eastAsia="Times New Roman"/>
          <w:i/>
          <w:spacing w:val="-2"/>
          <w:lang w:val="en-US"/>
        </w:rPr>
        <w:t>prava</w:t>
      </w:r>
      <w:proofErr w:type="spellEnd"/>
      <w:r w:rsidRPr="004D5C4F">
        <w:rPr>
          <w:rFonts w:eastAsia="Times New Roman"/>
          <w:i/>
          <w:lang w:val="en-US"/>
        </w:rPr>
        <w:t xml:space="preserve"> = </w:t>
      </w:r>
      <w:r w:rsidRPr="004D5C4F">
        <w:rPr>
          <w:rFonts w:eastAsia="Times New Roman"/>
          <w:bCs/>
          <w:i/>
          <w:lang w:val="en-US"/>
        </w:rPr>
        <w:t>Journal of Russian Law</w:t>
      </w:r>
      <w:r w:rsidRPr="004D5C4F">
        <w:rPr>
          <w:rFonts w:eastAsia="Times New Roman"/>
          <w:lang w:val="en-US"/>
        </w:rPr>
        <w:t xml:space="preserve">, no. 10, pp. 5-14. (In Russ.) </w:t>
      </w:r>
      <w:hyperlink r:id="rId99" w:history="1">
        <w:r w:rsidRPr="004D5C4F">
          <w:rPr>
            <w:rFonts w:eastAsia="Times New Roman"/>
            <w:color w:val="0000FF" w:themeColor="hyperlink"/>
            <w:lang w:val="en-US"/>
          </w:rPr>
          <w:t>https://doi.org/10.12737/jrl.2019.10.1</w:t>
        </w:r>
      </w:hyperlink>
      <w:r w:rsidRPr="004D5C4F">
        <w:rPr>
          <w:rFonts w:eastAsia="Times New Roman"/>
          <w:lang w:val="en-US"/>
        </w:rPr>
        <w:t xml:space="preserve">, </w:t>
      </w:r>
      <w:hyperlink r:id="rId100" w:history="1">
        <w:r w:rsidRPr="004D5C4F">
          <w:rPr>
            <w:rFonts w:eastAsia="Times New Roman"/>
            <w:bCs/>
            <w:color w:val="0000FF" w:themeColor="hyperlink"/>
            <w:lang w:val="en-US"/>
          </w:rPr>
          <w:t>https://elibrary.ru/bhdxsi</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(2020). Otto von Bismarck and Germany militarization (legislative formalization of the military reform in Germany in the 80s of the 19th century). </w:t>
      </w:r>
      <w:proofErr w:type="spellStart"/>
      <w:r w:rsidRPr="004D5C4F">
        <w:rPr>
          <w:rFonts w:eastAsia="Times New Roman"/>
          <w:i/>
          <w:lang w:val="en-US"/>
        </w:rPr>
        <w:t>Lex</w:t>
      </w:r>
      <w:proofErr w:type="spellEnd"/>
      <w:r w:rsidRPr="004D5C4F">
        <w:rPr>
          <w:rFonts w:eastAsia="Times New Roman"/>
          <w:i/>
          <w:lang w:val="en-US"/>
        </w:rPr>
        <w:t xml:space="preserve"> </w:t>
      </w:r>
      <w:proofErr w:type="spellStart"/>
      <w:r w:rsidRPr="004D5C4F">
        <w:rPr>
          <w:rFonts w:eastAsia="Times New Roman"/>
          <w:i/>
          <w:lang w:val="en-US"/>
        </w:rPr>
        <w:t>Russica</w:t>
      </w:r>
      <w:proofErr w:type="spellEnd"/>
      <w:r w:rsidRPr="004D5C4F">
        <w:rPr>
          <w:rFonts w:eastAsia="Times New Roman"/>
          <w:i/>
          <w:lang w:val="en-US"/>
        </w:rPr>
        <w:t xml:space="preserve"> (</w:t>
      </w:r>
      <w:proofErr w:type="spellStart"/>
      <w:r w:rsidRPr="004D5C4F">
        <w:rPr>
          <w:rFonts w:eastAsia="Times New Roman"/>
          <w:i/>
          <w:lang w:val="en-US"/>
        </w:rPr>
        <w:t>Russkii</w:t>
      </w:r>
      <w:proofErr w:type="spellEnd"/>
      <w:r w:rsidRPr="004D5C4F">
        <w:rPr>
          <w:rFonts w:eastAsia="Times New Roman"/>
          <w:i/>
          <w:lang w:val="en-US"/>
        </w:rPr>
        <w:t xml:space="preserve"> </w:t>
      </w:r>
      <w:proofErr w:type="spellStart"/>
      <w:r w:rsidRPr="004D5C4F">
        <w:rPr>
          <w:rFonts w:eastAsia="Times New Roman"/>
          <w:i/>
          <w:lang w:val="en-US"/>
        </w:rPr>
        <w:t>zakon</w:t>
      </w:r>
      <w:proofErr w:type="spellEnd"/>
      <w:r w:rsidRPr="004D5C4F">
        <w:rPr>
          <w:rFonts w:eastAsia="Times New Roman"/>
          <w:i/>
          <w:lang w:val="en-US"/>
        </w:rPr>
        <w:t xml:space="preserve">) = </w:t>
      </w:r>
      <w:proofErr w:type="spellStart"/>
      <w:r w:rsidRPr="004D5C4F">
        <w:rPr>
          <w:rFonts w:eastAsia="Times New Roman"/>
          <w:bCs/>
          <w:i/>
          <w:lang w:val="en-US"/>
        </w:rPr>
        <w:t>Lex</w:t>
      </w:r>
      <w:proofErr w:type="spellEnd"/>
      <w:r w:rsidRPr="004D5C4F">
        <w:rPr>
          <w:rFonts w:eastAsia="Times New Roman"/>
          <w:bCs/>
          <w:i/>
          <w:lang w:val="en-US"/>
        </w:rPr>
        <w:t xml:space="preserve"> </w:t>
      </w:r>
      <w:proofErr w:type="spellStart"/>
      <w:r w:rsidRPr="004D5C4F">
        <w:rPr>
          <w:rFonts w:eastAsia="Times New Roman"/>
          <w:bCs/>
          <w:i/>
          <w:lang w:val="en-US"/>
        </w:rPr>
        <w:t>Russica</w:t>
      </w:r>
      <w:proofErr w:type="spellEnd"/>
      <w:r w:rsidRPr="004D5C4F">
        <w:rPr>
          <w:rFonts w:eastAsia="Times New Roman"/>
          <w:lang w:val="en-US"/>
        </w:rPr>
        <w:t xml:space="preserve">, vol. 73, </w:t>
      </w:r>
      <w:r w:rsidR="00730CBD">
        <w:rPr>
          <w:rFonts w:eastAsia="Times New Roman"/>
          <w:lang w:val="en-US"/>
        </w:rPr>
        <w:br/>
      </w:r>
      <w:r w:rsidRPr="004D5C4F">
        <w:rPr>
          <w:rFonts w:eastAsia="Times New Roman"/>
          <w:lang w:val="en-US"/>
        </w:rPr>
        <w:t xml:space="preserve">no. 9 (166), pp. 77-87. (In Russ.) </w:t>
      </w:r>
      <w:hyperlink r:id="rId101" w:history="1">
        <w:r w:rsidRPr="004D5C4F">
          <w:rPr>
            <w:rFonts w:eastAsia="Times New Roman"/>
            <w:color w:val="0000FF" w:themeColor="hyperlink"/>
            <w:lang w:val="en-US"/>
          </w:rPr>
          <w:t>https://doi.org/10.17803/1729-5920.2020.166.9.077-087</w:t>
        </w:r>
      </w:hyperlink>
      <w:r w:rsidRPr="004D5C4F">
        <w:rPr>
          <w:rFonts w:eastAsia="Times New Roman"/>
          <w:lang w:val="en-US"/>
        </w:rPr>
        <w:t xml:space="preserve">, </w:t>
      </w:r>
      <w:hyperlink r:id="rId102" w:history="1">
        <w:r w:rsidRPr="004D5C4F">
          <w:rPr>
            <w:rFonts w:eastAsia="Times New Roman"/>
            <w:color w:val="0000FF" w:themeColor="hyperlink"/>
            <w:lang w:val="en-US"/>
          </w:rPr>
          <w:t>https://elibrary.ru/fcuilr</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(2001). The legal organization of state government in the sphere of economy: the Weimar repu</w:t>
      </w:r>
      <w:r w:rsidRPr="004D5C4F">
        <w:rPr>
          <w:rFonts w:eastAsia="Times New Roman"/>
          <w:lang w:val="en-US"/>
        </w:rPr>
        <w:t>b</w:t>
      </w:r>
      <w:r w:rsidRPr="004D5C4F">
        <w:rPr>
          <w:rFonts w:eastAsia="Times New Roman"/>
          <w:lang w:val="en-US"/>
        </w:rPr>
        <w:t>lic in the Germany of 1919</w:t>
      </w:r>
      <w:r w:rsidR="005762AB" w:rsidRPr="005762AB">
        <w:rPr>
          <w:rFonts w:eastAsia="Times New Roman"/>
          <w:lang w:val="en-US"/>
        </w:rPr>
        <w:t>–</w:t>
      </w:r>
      <w:r w:rsidRPr="004D5C4F">
        <w:rPr>
          <w:rFonts w:eastAsia="Times New Roman"/>
          <w:lang w:val="en-US"/>
        </w:rPr>
        <w:t xml:space="preserve">1933. </w:t>
      </w:r>
      <w:proofErr w:type="spellStart"/>
      <w:r w:rsidRPr="004D5C4F">
        <w:rPr>
          <w:rFonts w:eastAsia="Times New Roman"/>
          <w:i/>
          <w:lang w:val="en-US"/>
        </w:rPr>
        <w:t>Vestnik</w:t>
      </w:r>
      <w:proofErr w:type="spellEnd"/>
      <w:r w:rsidRPr="004D5C4F">
        <w:rPr>
          <w:rFonts w:eastAsia="Times New Roman"/>
          <w:i/>
          <w:lang w:val="en-US"/>
        </w:rPr>
        <w:t xml:space="preserve"> </w:t>
      </w:r>
      <w:proofErr w:type="spellStart"/>
      <w:r w:rsidRPr="004D5C4F">
        <w:rPr>
          <w:rFonts w:eastAsia="Times New Roman"/>
          <w:i/>
          <w:lang w:val="en-US"/>
        </w:rPr>
        <w:t>Tambovskogo</w:t>
      </w:r>
      <w:proofErr w:type="spellEnd"/>
      <w:r w:rsidRPr="004D5C4F">
        <w:rPr>
          <w:rFonts w:eastAsia="Times New Roman"/>
          <w:i/>
          <w:lang w:val="en-US"/>
        </w:rPr>
        <w:t xml:space="preserve"> </w:t>
      </w:r>
      <w:proofErr w:type="spellStart"/>
      <w:r w:rsidRPr="004D5C4F">
        <w:rPr>
          <w:rFonts w:eastAsia="Times New Roman"/>
          <w:i/>
          <w:lang w:val="en-US"/>
        </w:rPr>
        <w:t>universiteta</w:t>
      </w:r>
      <w:proofErr w:type="spellEnd"/>
      <w:r w:rsidRPr="004D5C4F">
        <w:rPr>
          <w:rFonts w:eastAsia="Times New Roman"/>
          <w:i/>
          <w:lang w:val="en-US"/>
        </w:rPr>
        <w:t xml:space="preserve">. </w:t>
      </w:r>
      <w:proofErr w:type="spellStart"/>
      <w:r w:rsidRPr="004D5C4F">
        <w:rPr>
          <w:rFonts w:eastAsia="Times New Roman"/>
          <w:i/>
          <w:lang w:val="en-US"/>
        </w:rPr>
        <w:t>Seriya</w:t>
      </w:r>
      <w:proofErr w:type="spellEnd"/>
      <w:r w:rsidRPr="004D5C4F">
        <w:rPr>
          <w:rFonts w:eastAsia="Times New Roman"/>
          <w:i/>
          <w:lang w:val="en-US"/>
        </w:rPr>
        <w:t xml:space="preserve">: </w:t>
      </w:r>
      <w:proofErr w:type="spellStart"/>
      <w:r w:rsidRPr="004D5C4F">
        <w:rPr>
          <w:rFonts w:eastAsia="Times New Roman"/>
          <w:i/>
          <w:lang w:val="en-US"/>
        </w:rPr>
        <w:t>Gumanitarnye</w:t>
      </w:r>
      <w:proofErr w:type="spellEnd"/>
      <w:r w:rsidRPr="004D5C4F">
        <w:rPr>
          <w:rFonts w:eastAsia="Times New Roman"/>
          <w:i/>
          <w:lang w:val="en-US"/>
        </w:rPr>
        <w:t xml:space="preserve"> </w:t>
      </w:r>
      <w:proofErr w:type="spellStart"/>
      <w:r w:rsidRPr="004D5C4F">
        <w:rPr>
          <w:rFonts w:eastAsia="Times New Roman"/>
          <w:i/>
          <w:lang w:val="en-US"/>
        </w:rPr>
        <w:t>nauki</w:t>
      </w:r>
      <w:proofErr w:type="spellEnd"/>
      <w:r w:rsidRPr="004D5C4F">
        <w:rPr>
          <w:rFonts w:eastAsia="Times New Roman"/>
          <w:i/>
          <w:lang w:val="en-US"/>
        </w:rPr>
        <w:t xml:space="preserve"> = </w:t>
      </w:r>
      <w:r w:rsidRPr="004D5C4F">
        <w:rPr>
          <w:rFonts w:eastAsia="Times New Roman"/>
          <w:bCs/>
          <w:i/>
          <w:lang w:val="en-US"/>
        </w:rPr>
        <w:t>Ta</w:t>
      </w:r>
      <w:r w:rsidRPr="004D5C4F">
        <w:rPr>
          <w:rFonts w:eastAsia="Times New Roman"/>
          <w:bCs/>
          <w:i/>
          <w:lang w:val="en-US"/>
        </w:rPr>
        <w:t>m</w:t>
      </w:r>
      <w:r w:rsidRPr="004D5C4F">
        <w:rPr>
          <w:rFonts w:eastAsia="Times New Roman"/>
          <w:bCs/>
          <w:i/>
          <w:lang w:val="en-US"/>
        </w:rPr>
        <w:t>bov University Review: Series Humanities</w:t>
      </w:r>
      <w:r w:rsidRPr="004D5C4F">
        <w:rPr>
          <w:rFonts w:eastAsia="Times New Roman"/>
          <w:lang w:val="en-US"/>
        </w:rPr>
        <w:t xml:space="preserve">, no. 2 (22), pp. 50-57. (In Russ.) </w:t>
      </w:r>
      <w:hyperlink r:id="rId103" w:history="1">
        <w:r w:rsidRPr="004D5C4F">
          <w:rPr>
            <w:rFonts w:eastAsia="Times New Roman"/>
            <w:bCs/>
            <w:color w:val="0000FF" w:themeColor="hyperlink"/>
            <w:lang w:val="en-US"/>
          </w:rPr>
          <w:t>https://elibrary.ru/ntwybz</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(2007). </w:t>
      </w:r>
      <w:proofErr w:type="spellStart"/>
      <w:r w:rsidRPr="004D5C4F">
        <w:rPr>
          <w:rFonts w:eastAsia="Times New Roman"/>
          <w:i/>
          <w:lang w:val="en-US"/>
        </w:rPr>
        <w:t>Germanskii</w:t>
      </w:r>
      <w:proofErr w:type="spellEnd"/>
      <w:r w:rsidRPr="004D5C4F">
        <w:rPr>
          <w:rFonts w:eastAsia="Times New Roman"/>
          <w:i/>
          <w:lang w:val="en-US"/>
        </w:rPr>
        <w:t xml:space="preserve"> </w:t>
      </w:r>
      <w:proofErr w:type="spellStart"/>
      <w:r w:rsidRPr="004D5C4F">
        <w:rPr>
          <w:rFonts w:eastAsia="Times New Roman"/>
          <w:i/>
          <w:lang w:val="en-US"/>
        </w:rPr>
        <w:t>konstitutsionalizm</w:t>
      </w:r>
      <w:proofErr w:type="spellEnd"/>
      <w:r w:rsidRPr="004D5C4F">
        <w:rPr>
          <w:rFonts w:eastAsia="Times New Roman"/>
          <w:i/>
          <w:lang w:val="en-US"/>
        </w:rPr>
        <w:t xml:space="preserve"> (</w:t>
      </w:r>
      <w:proofErr w:type="spellStart"/>
      <w:r w:rsidRPr="004D5C4F">
        <w:rPr>
          <w:rFonts w:eastAsia="Times New Roman"/>
          <w:i/>
          <w:lang w:val="en-US"/>
        </w:rPr>
        <w:t>konets</w:t>
      </w:r>
      <w:proofErr w:type="spellEnd"/>
      <w:r w:rsidRPr="004D5C4F">
        <w:rPr>
          <w:rFonts w:eastAsia="Times New Roman"/>
          <w:i/>
          <w:lang w:val="en-US"/>
        </w:rPr>
        <w:t xml:space="preserve"> XVIII – </w:t>
      </w:r>
      <w:proofErr w:type="spellStart"/>
      <w:r w:rsidRPr="004D5C4F">
        <w:rPr>
          <w:rFonts w:eastAsia="Times New Roman"/>
          <w:i/>
          <w:lang w:val="en-US"/>
        </w:rPr>
        <w:t>pervaya</w:t>
      </w:r>
      <w:proofErr w:type="spellEnd"/>
      <w:r w:rsidRPr="004D5C4F">
        <w:rPr>
          <w:rFonts w:eastAsia="Times New Roman"/>
          <w:i/>
          <w:lang w:val="en-US"/>
        </w:rPr>
        <w:t xml:space="preserve"> </w:t>
      </w:r>
      <w:proofErr w:type="spellStart"/>
      <w:r w:rsidRPr="004D5C4F">
        <w:rPr>
          <w:rFonts w:eastAsia="Times New Roman"/>
          <w:i/>
          <w:lang w:val="en-US"/>
        </w:rPr>
        <w:t>tret</w:t>
      </w:r>
      <w:proofErr w:type="spellEnd"/>
      <w:r w:rsidRPr="004D5C4F">
        <w:rPr>
          <w:rFonts w:eastAsia="Times New Roman"/>
          <w:i/>
          <w:lang w:val="en-US"/>
        </w:rPr>
        <w:t>’ XX v.)</w:t>
      </w:r>
      <w:r w:rsidR="005762AB" w:rsidRPr="005762AB">
        <w:rPr>
          <w:rFonts w:eastAsia="Times New Roman"/>
          <w:i/>
          <w:lang w:val="en-US"/>
        </w:rPr>
        <w:t>.</w:t>
      </w:r>
      <w:r w:rsidRPr="004D5C4F">
        <w:rPr>
          <w:rFonts w:eastAsia="Times New Roman"/>
          <w:i/>
          <w:lang w:val="en-US"/>
        </w:rPr>
        <w:t xml:space="preserve"> </w:t>
      </w:r>
      <w:proofErr w:type="spellStart"/>
      <w:r w:rsidRPr="004D5C4F">
        <w:rPr>
          <w:rFonts w:eastAsia="Times New Roman"/>
          <w:i/>
          <w:lang w:val="en-US"/>
        </w:rPr>
        <w:t>Istoriko-pravovoe</w:t>
      </w:r>
      <w:proofErr w:type="spellEnd"/>
      <w:r w:rsidRPr="004D5C4F">
        <w:rPr>
          <w:rFonts w:eastAsia="Times New Roman"/>
          <w:i/>
          <w:lang w:val="en-US"/>
        </w:rPr>
        <w:t xml:space="preserve"> </w:t>
      </w:r>
      <w:proofErr w:type="spellStart"/>
      <w:r w:rsidRPr="004D5C4F">
        <w:rPr>
          <w:rFonts w:eastAsia="Times New Roman"/>
          <w:i/>
          <w:lang w:val="en-US"/>
        </w:rPr>
        <w:t>issledovanie</w:t>
      </w:r>
      <w:proofErr w:type="spellEnd"/>
      <w:r w:rsidRPr="004D5C4F">
        <w:rPr>
          <w:rFonts w:eastAsia="Times New Roman"/>
          <w:lang w:val="en-US"/>
        </w:rPr>
        <w:t xml:space="preserve"> [German constitutionalism (late 18th – first third of the 20th century)</w:t>
      </w:r>
      <w:r w:rsidR="005762AB" w:rsidRPr="005762AB">
        <w:rPr>
          <w:rFonts w:eastAsia="Times New Roman"/>
          <w:lang w:val="en-US"/>
        </w:rPr>
        <w:t>.</w:t>
      </w:r>
      <w:r w:rsidRPr="004D5C4F">
        <w:rPr>
          <w:rFonts w:eastAsia="Times New Roman"/>
          <w:lang w:val="en-US"/>
        </w:rPr>
        <w:t xml:space="preserve"> Historical and legal r</w:t>
      </w:r>
      <w:r w:rsidRPr="004D5C4F">
        <w:rPr>
          <w:rFonts w:eastAsia="Times New Roman"/>
          <w:lang w:val="en-US"/>
        </w:rPr>
        <w:t>e</w:t>
      </w:r>
      <w:r w:rsidRPr="004D5C4F">
        <w:rPr>
          <w:rFonts w:eastAsia="Times New Roman"/>
          <w:lang w:val="en-US"/>
        </w:rPr>
        <w:t xml:space="preserve">search]. Tambov, Derzhavin Tambov State University Publ., 422 p. (In Russ.) </w:t>
      </w:r>
      <w:hyperlink r:id="rId104" w:history="1">
        <w:r w:rsidRPr="004D5C4F">
          <w:rPr>
            <w:rFonts w:eastAsia="Times New Roman"/>
            <w:color w:val="0000FF" w:themeColor="hyperlink"/>
            <w:lang w:val="en-US"/>
          </w:rPr>
          <w:t>https://search.rsl.ru/</w:t>
        </w:r>
        <w:r w:rsidR="008F612E">
          <w:rPr>
            <w:rFonts w:eastAsia="Times New Roman"/>
            <w:color w:val="0000FF" w:themeColor="hyperlink"/>
          </w:rPr>
          <w:t xml:space="preserve"> </w:t>
        </w:r>
        <w:proofErr w:type="spellStart"/>
        <w:r w:rsidRPr="004D5C4F">
          <w:rPr>
            <w:rFonts w:eastAsia="Times New Roman"/>
            <w:color w:val="0000FF" w:themeColor="hyperlink"/>
            <w:lang w:val="en-US"/>
          </w:rPr>
          <w:t>ru</w:t>
        </w:r>
        <w:proofErr w:type="spellEnd"/>
        <w:r w:rsidRPr="004D5C4F">
          <w:rPr>
            <w:rFonts w:eastAsia="Times New Roman"/>
            <w:color w:val="0000FF" w:themeColor="hyperlink"/>
            <w:lang w:val="en-US"/>
          </w:rPr>
          <w:t>/record/01003147240</w:t>
        </w:r>
      </w:hyperlink>
    </w:p>
    <w:p w:rsidR="004D5C4F" w:rsidRPr="004D5C4F" w:rsidRDefault="004D5C4F" w:rsidP="00837BDA">
      <w:pPr>
        <w:pStyle w:val="a"/>
        <w:rPr>
          <w:rFonts w:eastAsia="Times New Roman"/>
          <w:lang w:val="en-US"/>
        </w:rPr>
      </w:pPr>
      <w:proofErr w:type="spellStart"/>
      <w:r w:rsidRPr="004D5C4F">
        <w:rPr>
          <w:rFonts w:eastAsia="Times New Roman"/>
          <w:lang w:val="en-US"/>
        </w:rPr>
        <w:lastRenderedPageBreak/>
        <w:t>Baev</w:t>
      </w:r>
      <w:proofErr w:type="spellEnd"/>
      <w:r w:rsidRPr="004D5C4F">
        <w:rPr>
          <w:rFonts w:eastAsia="Times New Roman"/>
          <w:lang w:val="en-US"/>
        </w:rPr>
        <w:t xml:space="preserve"> V.G. (2017). The economic constitution of Nazi Germany. </w:t>
      </w:r>
      <w:proofErr w:type="spellStart"/>
      <w:r w:rsidRPr="004D5C4F">
        <w:rPr>
          <w:rFonts w:eastAsia="Times New Roman"/>
          <w:i/>
          <w:lang w:val="en-US"/>
        </w:rPr>
        <w:t>Lex</w:t>
      </w:r>
      <w:proofErr w:type="spellEnd"/>
      <w:r w:rsidRPr="004D5C4F">
        <w:rPr>
          <w:rFonts w:eastAsia="Times New Roman"/>
          <w:i/>
          <w:lang w:val="en-US"/>
        </w:rPr>
        <w:t xml:space="preserve"> </w:t>
      </w:r>
      <w:proofErr w:type="spellStart"/>
      <w:r w:rsidRPr="004D5C4F">
        <w:rPr>
          <w:rFonts w:eastAsia="Times New Roman"/>
          <w:i/>
          <w:lang w:val="en-US"/>
        </w:rPr>
        <w:t>Russica</w:t>
      </w:r>
      <w:proofErr w:type="spellEnd"/>
      <w:r w:rsidRPr="004D5C4F">
        <w:rPr>
          <w:rFonts w:eastAsia="Times New Roman"/>
          <w:i/>
          <w:lang w:val="en-US"/>
        </w:rPr>
        <w:t xml:space="preserve"> (</w:t>
      </w:r>
      <w:proofErr w:type="spellStart"/>
      <w:r w:rsidRPr="004D5C4F">
        <w:rPr>
          <w:rFonts w:eastAsia="Times New Roman"/>
          <w:i/>
          <w:lang w:val="en-US"/>
        </w:rPr>
        <w:t>Russkii</w:t>
      </w:r>
      <w:proofErr w:type="spellEnd"/>
      <w:r w:rsidRPr="004D5C4F">
        <w:rPr>
          <w:rFonts w:eastAsia="Times New Roman"/>
          <w:i/>
          <w:lang w:val="en-US"/>
        </w:rPr>
        <w:t xml:space="preserve"> </w:t>
      </w:r>
      <w:proofErr w:type="spellStart"/>
      <w:r w:rsidRPr="004D5C4F">
        <w:rPr>
          <w:rFonts w:eastAsia="Times New Roman"/>
          <w:i/>
          <w:lang w:val="en-US"/>
        </w:rPr>
        <w:t>zakon</w:t>
      </w:r>
      <w:proofErr w:type="spellEnd"/>
      <w:r w:rsidRPr="004D5C4F">
        <w:rPr>
          <w:rFonts w:eastAsia="Times New Roman"/>
          <w:i/>
          <w:lang w:val="en-US"/>
        </w:rPr>
        <w:t xml:space="preserve">) = </w:t>
      </w:r>
      <w:proofErr w:type="spellStart"/>
      <w:r w:rsidRPr="004D5C4F">
        <w:rPr>
          <w:rFonts w:eastAsia="Times New Roman"/>
          <w:bCs/>
          <w:i/>
          <w:lang w:val="en-US"/>
        </w:rPr>
        <w:t>Lex</w:t>
      </w:r>
      <w:proofErr w:type="spellEnd"/>
      <w:r w:rsidRPr="004D5C4F">
        <w:rPr>
          <w:rFonts w:eastAsia="Times New Roman"/>
          <w:bCs/>
          <w:i/>
          <w:lang w:val="en-US"/>
        </w:rPr>
        <w:t xml:space="preserve"> </w:t>
      </w:r>
      <w:proofErr w:type="spellStart"/>
      <w:r w:rsidRPr="004D5C4F">
        <w:rPr>
          <w:rFonts w:eastAsia="Times New Roman"/>
          <w:bCs/>
          <w:i/>
          <w:lang w:val="en-US"/>
        </w:rPr>
        <w:t>Russica</w:t>
      </w:r>
      <w:proofErr w:type="spellEnd"/>
      <w:r w:rsidRPr="004D5C4F">
        <w:rPr>
          <w:rFonts w:eastAsia="Times New Roman"/>
          <w:lang w:val="en-US"/>
        </w:rPr>
        <w:t xml:space="preserve">, no. 4 (125), pp. 120-132. (In Russ.) </w:t>
      </w:r>
      <w:hyperlink r:id="rId105" w:history="1">
        <w:r w:rsidRPr="004D5C4F">
          <w:rPr>
            <w:rFonts w:eastAsia="Times New Roman"/>
            <w:color w:val="0000FF" w:themeColor="hyperlink"/>
            <w:lang w:val="en-US"/>
          </w:rPr>
          <w:t>https://doi.org/10.17803/1729-5920.2017.125.4.120-132</w:t>
        </w:r>
      </w:hyperlink>
      <w:r w:rsidRPr="004D5C4F">
        <w:rPr>
          <w:rFonts w:eastAsia="Times New Roman"/>
          <w:lang w:val="en-US"/>
        </w:rPr>
        <w:t xml:space="preserve">, </w:t>
      </w:r>
      <w:hyperlink r:id="rId106" w:history="1">
        <w:r w:rsidRPr="004D5C4F">
          <w:rPr>
            <w:rFonts w:eastAsia="Times New Roman"/>
            <w:bCs/>
            <w:color w:val="0000FF" w:themeColor="hyperlink"/>
            <w:lang w:val="en-US"/>
          </w:rPr>
          <w:t>https://elibrary.ru/ysqrbx</w:t>
        </w:r>
      </w:hyperlink>
    </w:p>
    <w:p w:rsidR="004D5C4F" w:rsidRPr="004D5C4F" w:rsidRDefault="004D5C4F" w:rsidP="00837BDA">
      <w:pPr>
        <w:pStyle w:val="a"/>
        <w:rPr>
          <w:rFonts w:eastAsia="Times New Roman"/>
          <w:lang w:val="en-US"/>
        </w:rPr>
      </w:pPr>
      <w:proofErr w:type="spellStart"/>
      <w:r w:rsidRPr="003F7B51">
        <w:rPr>
          <w:rFonts w:eastAsia="Times New Roman"/>
          <w:lang w:val="de-DE"/>
        </w:rPr>
        <w:t>Marchenko</w:t>
      </w:r>
      <w:proofErr w:type="spellEnd"/>
      <w:r w:rsidRPr="003F7B51">
        <w:rPr>
          <w:rFonts w:eastAsia="Times New Roman"/>
          <w:lang w:val="de-DE"/>
        </w:rPr>
        <w:t xml:space="preserve"> A.N., </w:t>
      </w:r>
      <w:proofErr w:type="spellStart"/>
      <w:r w:rsidRPr="003F7B51">
        <w:rPr>
          <w:rFonts w:eastAsia="Times New Roman"/>
          <w:lang w:val="de-DE"/>
        </w:rPr>
        <w:t>Baev</w:t>
      </w:r>
      <w:proofErr w:type="spellEnd"/>
      <w:r w:rsidRPr="003F7B51">
        <w:rPr>
          <w:rFonts w:eastAsia="Times New Roman"/>
          <w:lang w:val="de-DE"/>
        </w:rPr>
        <w:t xml:space="preserve"> V.G. (2012). </w:t>
      </w:r>
      <w:r w:rsidRPr="004D5C4F">
        <w:rPr>
          <w:rFonts w:eastAsia="Times New Roman"/>
          <w:lang w:val="en-US"/>
        </w:rPr>
        <w:t xml:space="preserve">Transformation democracy in the fascist state: Weimar constitution and national-socialist legislation. </w:t>
      </w:r>
      <w:proofErr w:type="spellStart"/>
      <w:r w:rsidRPr="004D5C4F">
        <w:rPr>
          <w:rFonts w:eastAsia="Times New Roman"/>
          <w:i/>
          <w:lang w:val="en-US"/>
        </w:rPr>
        <w:t>Sovremennoe</w:t>
      </w:r>
      <w:proofErr w:type="spellEnd"/>
      <w:r w:rsidRPr="004D5C4F">
        <w:rPr>
          <w:rFonts w:eastAsia="Times New Roman"/>
          <w:i/>
          <w:lang w:val="en-US"/>
        </w:rPr>
        <w:t xml:space="preserve"> </w:t>
      </w:r>
      <w:proofErr w:type="spellStart"/>
      <w:r w:rsidRPr="004D5C4F">
        <w:rPr>
          <w:rFonts w:eastAsia="Times New Roman"/>
          <w:i/>
          <w:lang w:val="en-US"/>
        </w:rPr>
        <w:t>pravo</w:t>
      </w:r>
      <w:proofErr w:type="spellEnd"/>
      <w:r w:rsidRPr="004D5C4F">
        <w:rPr>
          <w:rFonts w:eastAsia="Times New Roman"/>
          <w:i/>
          <w:lang w:val="en-US"/>
        </w:rPr>
        <w:t xml:space="preserve"> = Modern Law</w:t>
      </w:r>
      <w:r w:rsidRPr="004D5C4F">
        <w:rPr>
          <w:rFonts w:eastAsia="Times New Roman"/>
          <w:lang w:val="en-US"/>
        </w:rPr>
        <w:t xml:space="preserve">, no. 5, pp. 21-32. (In Russ.) </w:t>
      </w:r>
      <w:hyperlink r:id="rId107" w:history="1">
        <w:r w:rsidRPr="004D5C4F">
          <w:rPr>
            <w:rFonts w:eastAsia="Times New Roman"/>
            <w:bCs/>
            <w:color w:val="0000FF" w:themeColor="hyperlink"/>
            <w:lang w:val="en-US"/>
          </w:rPr>
          <w:t>https://elibrary.ru/oygfxr</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(2005). </w:t>
      </w:r>
      <w:proofErr w:type="spellStart"/>
      <w:r w:rsidRPr="004D5C4F">
        <w:rPr>
          <w:rFonts w:eastAsia="Times New Roman"/>
          <w:lang w:val="en-US"/>
        </w:rPr>
        <w:t>Evropeiskii</w:t>
      </w:r>
      <w:proofErr w:type="spellEnd"/>
      <w:r w:rsidRPr="004D5C4F">
        <w:rPr>
          <w:rFonts w:eastAsia="Times New Roman"/>
          <w:lang w:val="en-US"/>
        </w:rPr>
        <w:t xml:space="preserve"> </w:t>
      </w:r>
      <w:proofErr w:type="spellStart"/>
      <w:r w:rsidRPr="004D5C4F">
        <w:rPr>
          <w:rFonts w:eastAsia="Times New Roman"/>
          <w:lang w:val="en-US"/>
        </w:rPr>
        <w:t>konstitutsionalizm</w:t>
      </w:r>
      <w:proofErr w:type="spellEnd"/>
      <w:r w:rsidRPr="004D5C4F">
        <w:rPr>
          <w:rFonts w:eastAsia="Times New Roman"/>
          <w:lang w:val="en-US"/>
        </w:rPr>
        <w:t xml:space="preserve"> </w:t>
      </w:r>
      <w:proofErr w:type="spellStart"/>
      <w:r w:rsidRPr="004D5C4F">
        <w:rPr>
          <w:rFonts w:eastAsia="Times New Roman"/>
          <w:lang w:val="en-US"/>
        </w:rPr>
        <w:t>posle</w:t>
      </w:r>
      <w:proofErr w:type="spellEnd"/>
      <w:r w:rsidRPr="004D5C4F">
        <w:rPr>
          <w:rFonts w:eastAsia="Times New Roman"/>
          <w:lang w:val="en-US"/>
        </w:rPr>
        <w:t xml:space="preserve"> </w:t>
      </w:r>
      <w:proofErr w:type="spellStart"/>
      <w:r w:rsidRPr="004D5C4F">
        <w:rPr>
          <w:rFonts w:eastAsia="Times New Roman"/>
          <w:lang w:val="en-US"/>
        </w:rPr>
        <w:t>Napoleona</w:t>
      </w:r>
      <w:proofErr w:type="spellEnd"/>
      <w:r w:rsidRPr="004D5C4F">
        <w:rPr>
          <w:rFonts w:eastAsia="Times New Roman"/>
          <w:lang w:val="en-US"/>
        </w:rPr>
        <w:t xml:space="preserve"> (</w:t>
      </w:r>
      <w:proofErr w:type="spellStart"/>
      <w:proofErr w:type="gramStart"/>
      <w:r w:rsidRPr="004D5C4F">
        <w:rPr>
          <w:rFonts w:eastAsia="Times New Roman"/>
          <w:lang w:val="en-US"/>
        </w:rPr>
        <w:t>na</w:t>
      </w:r>
      <w:proofErr w:type="spellEnd"/>
      <w:proofErr w:type="gramEnd"/>
      <w:r w:rsidRPr="004D5C4F">
        <w:rPr>
          <w:rFonts w:eastAsia="Times New Roman"/>
          <w:lang w:val="en-US"/>
        </w:rPr>
        <w:t xml:space="preserve"> </w:t>
      </w:r>
      <w:proofErr w:type="spellStart"/>
      <w:r w:rsidRPr="004D5C4F">
        <w:rPr>
          <w:rFonts w:eastAsia="Times New Roman"/>
          <w:lang w:val="en-US"/>
        </w:rPr>
        <w:t>primere</w:t>
      </w:r>
      <w:proofErr w:type="spellEnd"/>
      <w:r w:rsidRPr="004D5C4F">
        <w:rPr>
          <w:rFonts w:eastAsia="Times New Roman"/>
          <w:lang w:val="en-US"/>
        </w:rPr>
        <w:t xml:space="preserve"> </w:t>
      </w:r>
      <w:proofErr w:type="spellStart"/>
      <w:r w:rsidRPr="004D5C4F">
        <w:rPr>
          <w:rFonts w:eastAsia="Times New Roman"/>
          <w:lang w:val="en-US"/>
        </w:rPr>
        <w:t>Germanii</w:t>
      </w:r>
      <w:proofErr w:type="spellEnd"/>
      <w:r w:rsidRPr="004D5C4F">
        <w:rPr>
          <w:rFonts w:eastAsia="Times New Roman"/>
          <w:lang w:val="en-US"/>
        </w:rPr>
        <w:t>) [European const</w:t>
      </w:r>
      <w:r w:rsidRPr="004D5C4F">
        <w:rPr>
          <w:rFonts w:eastAsia="Times New Roman"/>
          <w:lang w:val="en-US"/>
        </w:rPr>
        <w:t>i</w:t>
      </w:r>
      <w:r w:rsidRPr="004D5C4F">
        <w:rPr>
          <w:rFonts w:eastAsia="Times New Roman"/>
          <w:lang w:val="en-US"/>
        </w:rPr>
        <w:t xml:space="preserve">tutionalism after Napoleon (on the example of Germany)]. </w:t>
      </w:r>
      <w:proofErr w:type="spellStart"/>
      <w:r w:rsidRPr="004D5C4F">
        <w:rPr>
          <w:rFonts w:eastAsia="Times New Roman"/>
          <w:i/>
          <w:lang w:val="en-US"/>
        </w:rPr>
        <w:t>Zhurnal</w:t>
      </w:r>
      <w:proofErr w:type="spellEnd"/>
      <w:r w:rsidRPr="004D5C4F">
        <w:rPr>
          <w:rFonts w:eastAsia="Times New Roman"/>
          <w:i/>
          <w:lang w:val="en-US"/>
        </w:rPr>
        <w:t xml:space="preserve"> </w:t>
      </w:r>
      <w:proofErr w:type="spellStart"/>
      <w:r w:rsidRPr="004D5C4F">
        <w:rPr>
          <w:rFonts w:eastAsia="Times New Roman"/>
          <w:i/>
          <w:lang w:val="en-US"/>
        </w:rPr>
        <w:t>rossiiskogo</w:t>
      </w:r>
      <w:proofErr w:type="spellEnd"/>
      <w:r w:rsidRPr="004D5C4F">
        <w:rPr>
          <w:rFonts w:eastAsia="Times New Roman"/>
          <w:i/>
          <w:lang w:val="en-US"/>
        </w:rPr>
        <w:t xml:space="preserve"> </w:t>
      </w:r>
      <w:proofErr w:type="spellStart"/>
      <w:r w:rsidRPr="004D5C4F">
        <w:rPr>
          <w:rFonts w:eastAsia="Times New Roman"/>
          <w:i/>
          <w:lang w:val="en-US"/>
        </w:rPr>
        <w:t>prava</w:t>
      </w:r>
      <w:proofErr w:type="spellEnd"/>
      <w:r w:rsidRPr="004D5C4F">
        <w:rPr>
          <w:rFonts w:eastAsia="Times New Roman"/>
          <w:i/>
          <w:lang w:val="en-US"/>
        </w:rPr>
        <w:t xml:space="preserve"> = </w:t>
      </w:r>
      <w:r w:rsidRPr="004D5C4F">
        <w:rPr>
          <w:rFonts w:eastAsia="Times New Roman"/>
          <w:bCs/>
          <w:i/>
          <w:lang w:val="en-US"/>
        </w:rPr>
        <w:t>Journal of Russian Law</w:t>
      </w:r>
      <w:r w:rsidRPr="004D5C4F">
        <w:rPr>
          <w:rFonts w:eastAsia="Times New Roman"/>
          <w:lang w:val="en-US"/>
        </w:rPr>
        <w:t xml:space="preserve">, no. 7 (103), pp. 113-123. (In Russ.) </w:t>
      </w:r>
      <w:hyperlink r:id="rId108" w:history="1">
        <w:r w:rsidRPr="004D5C4F">
          <w:rPr>
            <w:rFonts w:eastAsia="Times New Roman"/>
            <w:bCs/>
            <w:color w:val="0000FF" w:themeColor="hyperlink"/>
            <w:lang w:val="en-US"/>
          </w:rPr>
          <w:t>https://elibrary.ru/opctsv</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(2009). </w:t>
      </w:r>
      <w:proofErr w:type="spellStart"/>
      <w:r w:rsidRPr="004D5C4F">
        <w:rPr>
          <w:rFonts w:eastAsia="Times New Roman"/>
          <w:lang w:val="en-US"/>
        </w:rPr>
        <w:t>Parliamentarizm</w:t>
      </w:r>
      <w:proofErr w:type="spellEnd"/>
      <w:r w:rsidRPr="004D5C4F">
        <w:rPr>
          <w:rFonts w:eastAsia="Times New Roman"/>
          <w:lang w:val="en-US"/>
        </w:rPr>
        <w:t xml:space="preserve"> in Russia and Germany: the period of forming (the last third 19th – the beginning of 20th century). </w:t>
      </w:r>
      <w:proofErr w:type="spellStart"/>
      <w:r w:rsidRPr="004D5C4F">
        <w:rPr>
          <w:rFonts w:eastAsia="Times New Roman"/>
          <w:i/>
          <w:lang w:val="en-US"/>
        </w:rPr>
        <w:t>Pravovaya</w:t>
      </w:r>
      <w:proofErr w:type="spellEnd"/>
      <w:r w:rsidRPr="004D5C4F">
        <w:rPr>
          <w:rFonts w:eastAsia="Times New Roman"/>
          <w:i/>
          <w:lang w:val="en-US"/>
        </w:rPr>
        <w:t xml:space="preserve"> </w:t>
      </w:r>
      <w:proofErr w:type="spellStart"/>
      <w:r w:rsidRPr="004D5C4F">
        <w:rPr>
          <w:rFonts w:eastAsia="Times New Roman"/>
          <w:i/>
          <w:lang w:val="en-US"/>
        </w:rPr>
        <w:t>politika</w:t>
      </w:r>
      <w:proofErr w:type="spellEnd"/>
      <w:r w:rsidRPr="004D5C4F">
        <w:rPr>
          <w:rFonts w:eastAsia="Times New Roman"/>
          <w:i/>
          <w:lang w:val="en-US"/>
        </w:rPr>
        <w:t xml:space="preserve"> </w:t>
      </w:r>
      <w:proofErr w:type="spellStart"/>
      <w:r w:rsidRPr="004D5C4F">
        <w:rPr>
          <w:rFonts w:eastAsia="Times New Roman"/>
          <w:i/>
          <w:lang w:val="en-US"/>
        </w:rPr>
        <w:t>i</w:t>
      </w:r>
      <w:proofErr w:type="spellEnd"/>
      <w:r w:rsidRPr="004D5C4F">
        <w:rPr>
          <w:rFonts w:eastAsia="Times New Roman"/>
          <w:i/>
          <w:lang w:val="en-US"/>
        </w:rPr>
        <w:t xml:space="preserve"> </w:t>
      </w:r>
      <w:proofErr w:type="spellStart"/>
      <w:r w:rsidRPr="004D5C4F">
        <w:rPr>
          <w:rFonts w:eastAsia="Times New Roman"/>
          <w:i/>
          <w:lang w:val="en-US"/>
        </w:rPr>
        <w:t>pravovaya</w:t>
      </w:r>
      <w:proofErr w:type="spellEnd"/>
      <w:r w:rsidRPr="004D5C4F">
        <w:rPr>
          <w:rFonts w:eastAsia="Times New Roman"/>
          <w:i/>
          <w:lang w:val="en-US"/>
        </w:rPr>
        <w:t xml:space="preserve"> </w:t>
      </w:r>
      <w:proofErr w:type="spellStart"/>
      <w:r w:rsidRPr="004D5C4F">
        <w:rPr>
          <w:rFonts w:eastAsia="Times New Roman"/>
          <w:i/>
          <w:lang w:val="en-US"/>
        </w:rPr>
        <w:t>zhizn</w:t>
      </w:r>
      <w:proofErr w:type="spellEnd"/>
      <w:r w:rsidRPr="004D5C4F">
        <w:rPr>
          <w:rFonts w:eastAsia="Times New Roman"/>
          <w:i/>
          <w:lang w:val="en-US"/>
        </w:rPr>
        <w:t>’</w:t>
      </w:r>
      <w:r w:rsidRPr="004D5C4F">
        <w:rPr>
          <w:rFonts w:eastAsia="Times New Roman"/>
          <w:lang w:val="en-US"/>
        </w:rPr>
        <w:t xml:space="preserve"> [Legal Policy and Legal Life], no. 3, </w:t>
      </w:r>
      <w:r w:rsidR="002E7E3A">
        <w:rPr>
          <w:rFonts w:eastAsia="Times New Roman"/>
          <w:lang w:val="en-US"/>
        </w:rPr>
        <w:br/>
      </w:r>
      <w:r w:rsidRPr="004D5C4F">
        <w:rPr>
          <w:rFonts w:eastAsia="Times New Roman"/>
          <w:lang w:val="en-US"/>
        </w:rPr>
        <w:t xml:space="preserve">pp. 175-182. (In Russ.) </w:t>
      </w:r>
      <w:hyperlink r:id="rId109" w:history="1">
        <w:r w:rsidRPr="004D5C4F">
          <w:rPr>
            <w:rFonts w:eastAsia="Times New Roman"/>
            <w:bCs/>
            <w:color w:val="0000FF" w:themeColor="hyperlink"/>
            <w:lang w:val="en-US"/>
          </w:rPr>
          <w:t>https://elibrary.ru/laimcb</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Baranov V.A. (2019). “New” view on solving economic problems (</w:t>
      </w:r>
      <w:proofErr w:type="spellStart"/>
      <w:r w:rsidRPr="004D5C4F">
        <w:rPr>
          <w:rFonts w:eastAsia="Times New Roman"/>
          <w:lang w:val="en-US"/>
        </w:rPr>
        <w:t>Chupilkina</w:t>
      </w:r>
      <w:proofErr w:type="spellEnd"/>
      <w:r w:rsidRPr="004D5C4F">
        <w:rPr>
          <w:rFonts w:eastAsia="Times New Roman"/>
          <w:lang w:val="en-US"/>
        </w:rPr>
        <w:t xml:space="preserve"> A.F. Constit</w:t>
      </w:r>
      <w:r w:rsidRPr="004D5C4F">
        <w:rPr>
          <w:rFonts w:eastAsia="Times New Roman"/>
          <w:lang w:val="en-US"/>
        </w:rPr>
        <w:t>u</w:t>
      </w:r>
      <w:r w:rsidRPr="004D5C4F">
        <w:rPr>
          <w:rFonts w:eastAsia="Times New Roman"/>
          <w:lang w:val="en-US"/>
        </w:rPr>
        <w:t xml:space="preserve">tional and legal responsibility of public authorities for the economic development of the Russian state). </w:t>
      </w:r>
      <w:r w:rsidR="002E7E3A">
        <w:rPr>
          <w:rFonts w:eastAsia="Times New Roman"/>
          <w:lang w:val="en-US"/>
        </w:rPr>
        <w:br/>
      </w:r>
      <w:proofErr w:type="spellStart"/>
      <w:r w:rsidRPr="004D5C4F">
        <w:rPr>
          <w:rFonts w:eastAsia="Times New Roman"/>
          <w:i/>
          <w:lang w:val="en-US"/>
        </w:rPr>
        <w:t>Sovremennoe</w:t>
      </w:r>
      <w:proofErr w:type="spellEnd"/>
      <w:r w:rsidRPr="004D5C4F">
        <w:rPr>
          <w:rFonts w:eastAsia="Times New Roman"/>
          <w:i/>
          <w:lang w:val="en-US"/>
        </w:rPr>
        <w:t xml:space="preserve"> </w:t>
      </w:r>
      <w:proofErr w:type="spellStart"/>
      <w:r w:rsidRPr="004D5C4F">
        <w:rPr>
          <w:rFonts w:eastAsia="Times New Roman"/>
          <w:i/>
          <w:lang w:val="en-US"/>
        </w:rPr>
        <w:t>pravo</w:t>
      </w:r>
      <w:proofErr w:type="spellEnd"/>
      <w:r w:rsidRPr="004D5C4F">
        <w:rPr>
          <w:rFonts w:eastAsia="Times New Roman"/>
          <w:i/>
          <w:lang w:val="en-US"/>
        </w:rPr>
        <w:t xml:space="preserve"> = Modern Law</w:t>
      </w:r>
      <w:r w:rsidRPr="004D5C4F">
        <w:rPr>
          <w:rFonts w:eastAsia="Times New Roman"/>
          <w:lang w:val="en-US"/>
        </w:rPr>
        <w:t xml:space="preserve">, no. 10, pp. 135-138. (In Russ.) </w:t>
      </w:r>
      <w:hyperlink r:id="rId110" w:history="1">
        <w:r w:rsidR="008F612E" w:rsidRPr="001165F6">
          <w:rPr>
            <w:rStyle w:val="af3"/>
            <w:rFonts w:eastAsia="Times New Roman" w:cstheme="minorBidi"/>
            <w:lang w:val="en-US"/>
          </w:rPr>
          <w:t>https://doi.org/10.25799/</w:t>
        </w:r>
        <w:r w:rsidR="008F612E" w:rsidRPr="00E40A99">
          <w:rPr>
            <w:rStyle w:val="af3"/>
            <w:rFonts w:eastAsia="Times New Roman" w:cstheme="minorBidi"/>
            <w:lang w:val="en-US"/>
          </w:rPr>
          <w:t xml:space="preserve"> </w:t>
        </w:r>
        <w:r w:rsidR="008F612E" w:rsidRPr="001165F6">
          <w:rPr>
            <w:rStyle w:val="af3"/>
            <w:rFonts w:eastAsia="Times New Roman" w:cstheme="minorBidi"/>
            <w:lang w:val="en-US"/>
          </w:rPr>
          <w:t>NI.2019.90.98.025</w:t>
        </w:r>
      </w:hyperlink>
      <w:r w:rsidRPr="004D5C4F">
        <w:rPr>
          <w:rFonts w:eastAsia="Times New Roman"/>
          <w:lang w:val="en-US"/>
        </w:rPr>
        <w:t xml:space="preserve">, </w:t>
      </w:r>
      <w:hyperlink r:id="rId111" w:history="1">
        <w:r w:rsidRPr="004D5C4F">
          <w:rPr>
            <w:rFonts w:eastAsia="Times New Roman"/>
            <w:bCs/>
            <w:color w:val="0000FF" w:themeColor="hyperlink"/>
            <w:lang w:val="en-US"/>
          </w:rPr>
          <w:t>https://elibrary.ru/xlphxa</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w:t>
      </w:r>
      <w:proofErr w:type="spellStart"/>
      <w:r w:rsidRPr="004D5C4F">
        <w:rPr>
          <w:rFonts w:eastAsia="Times New Roman"/>
          <w:lang w:val="en-US"/>
        </w:rPr>
        <w:t>Marchenko</w:t>
      </w:r>
      <w:proofErr w:type="spellEnd"/>
      <w:r w:rsidRPr="004D5C4F">
        <w:rPr>
          <w:rFonts w:eastAsia="Times New Roman"/>
          <w:lang w:val="en-US"/>
        </w:rPr>
        <w:t xml:space="preserve"> A.N. (2019). V.M. </w:t>
      </w:r>
      <w:proofErr w:type="spellStart"/>
      <w:r w:rsidRPr="004D5C4F">
        <w:rPr>
          <w:rFonts w:eastAsia="Times New Roman"/>
          <w:lang w:val="en-US"/>
        </w:rPr>
        <w:t>Syrych</w:t>
      </w:r>
      <w:proofErr w:type="spellEnd"/>
      <w:r w:rsidRPr="004D5C4F">
        <w:rPr>
          <w:rFonts w:eastAsia="Times New Roman"/>
          <w:lang w:val="en-US"/>
        </w:rPr>
        <w:t xml:space="preserve">. “Red terror: the canons of the bible, but the execution plebeian”. </w:t>
      </w:r>
      <w:proofErr w:type="spellStart"/>
      <w:r w:rsidRPr="004D5C4F">
        <w:rPr>
          <w:rFonts w:eastAsia="Times New Roman"/>
          <w:i/>
          <w:lang w:val="en-US"/>
        </w:rPr>
        <w:t>Voprosy</w:t>
      </w:r>
      <w:proofErr w:type="spellEnd"/>
      <w:r w:rsidRPr="004D5C4F">
        <w:rPr>
          <w:rFonts w:eastAsia="Times New Roman"/>
          <w:i/>
          <w:lang w:val="en-US"/>
        </w:rPr>
        <w:t xml:space="preserve"> </w:t>
      </w:r>
      <w:proofErr w:type="spellStart"/>
      <w:r w:rsidRPr="004D5C4F">
        <w:rPr>
          <w:rFonts w:eastAsia="Times New Roman"/>
          <w:i/>
          <w:lang w:val="en-US"/>
        </w:rPr>
        <w:t>istorii</w:t>
      </w:r>
      <w:proofErr w:type="spellEnd"/>
      <w:r w:rsidRPr="004D5C4F">
        <w:rPr>
          <w:rFonts w:eastAsia="Times New Roman"/>
          <w:lang w:val="en-US"/>
        </w:rPr>
        <w:t xml:space="preserve"> [Issues of History], no. 11, pp. 273-278. (In Russ.) </w:t>
      </w:r>
      <w:hyperlink r:id="rId112" w:history="1">
        <w:r w:rsidR="008F612E" w:rsidRPr="001165F6">
          <w:rPr>
            <w:rStyle w:val="af3"/>
            <w:rFonts w:eastAsia="Times New Roman" w:cstheme="minorBidi"/>
            <w:lang w:val="en-US"/>
          </w:rPr>
          <w:t>https://doi.org/10.31166/</w:t>
        </w:r>
        <w:r w:rsidR="008F612E" w:rsidRPr="00E40A99">
          <w:rPr>
            <w:rStyle w:val="af3"/>
            <w:rFonts w:eastAsia="Times New Roman" w:cstheme="minorBidi"/>
            <w:lang w:val="en-US"/>
          </w:rPr>
          <w:t xml:space="preserve"> </w:t>
        </w:r>
        <w:r w:rsidR="008F612E" w:rsidRPr="001165F6">
          <w:rPr>
            <w:rStyle w:val="af3"/>
            <w:rFonts w:eastAsia="Times New Roman" w:cstheme="minorBidi"/>
            <w:lang w:val="en-US"/>
          </w:rPr>
          <w:t>VoprosyIstorii201911Statyi35</w:t>
        </w:r>
      </w:hyperlink>
      <w:r w:rsidRPr="004D5C4F">
        <w:rPr>
          <w:rFonts w:eastAsia="Times New Roman"/>
          <w:lang w:val="en-US"/>
        </w:rPr>
        <w:t xml:space="preserve">, </w:t>
      </w:r>
      <w:hyperlink r:id="rId113" w:history="1">
        <w:r w:rsidRPr="004D5C4F">
          <w:rPr>
            <w:rFonts w:eastAsia="Times New Roman"/>
            <w:bCs/>
            <w:color w:val="0000FF" w:themeColor="hyperlink"/>
            <w:lang w:val="en-US"/>
          </w:rPr>
          <w:t>https://elibrary.ru/ivuntf</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w:t>
      </w:r>
      <w:proofErr w:type="spellStart"/>
      <w:r w:rsidRPr="004D5C4F">
        <w:rPr>
          <w:rFonts w:eastAsia="Times New Roman"/>
          <w:lang w:val="en-US"/>
        </w:rPr>
        <w:t>Marchenko</w:t>
      </w:r>
      <w:proofErr w:type="spellEnd"/>
      <w:r w:rsidRPr="004D5C4F">
        <w:rPr>
          <w:rFonts w:eastAsia="Times New Roman"/>
          <w:lang w:val="en-US"/>
        </w:rPr>
        <w:t xml:space="preserve"> A.N. (2019). Review of the book: </w:t>
      </w:r>
      <w:proofErr w:type="spellStart"/>
      <w:r w:rsidRPr="004D5C4F">
        <w:rPr>
          <w:rFonts w:eastAsia="Times New Roman"/>
          <w:lang w:val="en-US"/>
        </w:rPr>
        <w:t>Medushevskii</w:t>
      </w:r>
      <w:proofErr w:type="spellEnd"/>
      <w:r w:rsidRPr="004D5C4F">
        <w:rPr>
          <w:rFonts w:eastAsia="Times New Roman"/>
          <w:lang w:val="en-US"/>
        </w:rPr>
        <w:t xml:space="preserve"> A.N. Political history of the Ru</w:t>
      </w:r>
      <w:r w:rsidRPr="004D5C4F">
        <w:rPr>
          <w:rFonts w:eastAsia="Times New Roman"/>
          <w:lang w:val="en-US"/>
        </w:rPr>
        <w:t>s</w:t>
      </w:r>
      <w:r w:rsidRPr="004D5C4F">
        <w:rPr>
          <w:rFonts w:eastAsia="Times New Roman"/>
          <w:lang w:val="en-US"/>
        </w:rPr>
        <w:t xml:space="preserve">sian revolution: </w:t>
      </w:r>
      <w:proofErr w:type="gramStart"/>
      <w:r w:rsidRPr="004D5C4F">
        <w:rPr>
          <w:rFonts w:eastAsia="Times New Roman"/>
          <w:lang w:val="en-US"/>
        </w:rPr>
        <w:t>norms, institutions, forms</w:t>
      </w:r>
      <w:proofErr w:type="gramEnd"/>
      <w:r w:rsidRPr="004D5C4F">
        <w:rPr>
          <w:rFonts w:eastAsia="Times New Roman"/>
          <w:lang w:val="en-US"/>
        </w:rPr>
        <w:t xml:space="preserve"> of social mobilization in the 20th century. Moscow; Saint-Petersburg: </w:t>
      </w:r>
      <w:r w:rsidR="005762AB" w:rsidRPr="004D5C4F">
        <w:rPr>
          <w:rFonts w:eastAsia="Times New Roman"/>
          <w:lang w:val="en-US"/>
        </w:rPr>
        <w:t>C</w:t>
      </w:r>
      <w:r w:rsidRPr="004D5C4F">
        <w:rPr>
          <w:rFonts w:eastAsia="Times New Roman"/>
          <w:lang w:val="en-US"/>
        </w:rPr>
        <w:t xml:space="preserve">enter for humanitarian initiatives, 2017. 656 p. </w:t>
      </w:r>
      <w:proofErr w:type="spellStart"/>
      <w:r w:rsidRPr="004D5C4F">
        <w:rPr>
          <w:rFonts w:eastAsia="Times New Roman"/>
          <w:i/>
          <w:lang w:val="en-US"/>
        </w:rPr>
        <w:t>Ehlektronnoe</w:t>
      </w:r>
      <w:proofErr w:type="spellEnd"/>
      <w:r w:rsidRPr="004D5C4F">
        <w:rPr>
          <w:rFonts w:eastAsia="Times New Roman"/>
          <w:i/>
          <w:lang w:val="en-US"/>
        </w:rPr>
        <w:t xml:space="preserve"> </w:t>
      </w:r>
      <w:proofErr w:type="spellStart"/>
      <w:r w:rsidRPr="004D5C4F">
        <w:rPr>
          <w:rFonts w:eastAsia="Times New Roman"/>
          <w:i/>
          <w:lang w:val="en-US"/>
        </w:rPr>
        <w:t>prilozhenie</w:t>
      </w:r>
      <w:proofErr w:type="spellEnd"/>
      <w:r w:rsidRPr="004D5C4F">
        <w:rPr>
          <w:rFonts w:eastAsia="Times New Roman"/>
          <w:i/>
          <w:lang w:val="en-US"/>
        </w:rPr>
        <w:t xml:space="preserve"> k </w:t>
      </w:r>
      <w:proofErr w:type="spellStart"/>
      <w:r w:rsidRPr="004D5C4F">
        <w:rPr>
          <w:rFonts w:eastAsia="Times New Roman"/>
          <w:i/>
          <w:lang w:val="en-US"/>
        </w:rPr>
        <w:t>Rossiiskomu</w:t>
      </w:r>
      <w:proofErr w:type="spellEnd"/>
      <w:r w:rsidRPr="004D5C4F">
        <w:rPr>
          <w:rFonts w:eastAsia="Times New Roman"/>
          <w:i/>
          <w:lang w:val="en-US"/>
        </w:rPr>
        <w:t xml:space="preserve"> </w:t>
      </w:r>
      <w:proofErr w:type="spellStart"/>
      <w:r w:rsidRPr="004D5C4F">
        <w:rPr>
          <w:rFonts w:eastAsia="Times New Roman"/>
          <w:i/>
          <w:lang w:val="en-US"/>
        </w:rPr>
        <w:t>yuridicheskomu</w:t>
      </w:r>
      <w:proofErr w:type="spellEnd"/>
      <w:r w:rsidRPr="004D5C4F">
        <w:rPr>
          <w:rFonts w:eastAsia="Times New Roman"/>
          <w:i/>
          <w:lang w:val="en-US"/>
        </w:rPr>
        <w:t xml:space="preserve"> </w:t>
      </w:r>
      <w:proofErr w:type="spellStart"/>
      <w:r w:rsidRPr="004D5C4F">
        <w:rPr>
          <w:rFonts w:eastAsia="Times New Roman"/>
          <w:i/>
          <w:lang w:val="en-US"/>
        </w:rPr>
        <w:t>zhurnalu</w:t>
      </w:r>
      <w:proofErr w:type="spellEnd"/>
      <w:r w:rsidRPr="004D5C4F">
        <w:rPr>
          <w:rFonts w:eastAsia="Times New Roman"/>
          <w:i/>
          <w:lang w:val="en-US"/>
        </w:rPr>
        <w:t xml:space="preserve"> = </w:t>
      </w:r>
      <w:r w:rsidRPr="004D5C4F">
        <w:rPr>
          <w:rFonts w:eastAsia="Times New Roman"/>
          <w:bCs/>
          <w:i/>
          <w:lang w:val="en-US"/>
        </w:rPr>
        <w:t>Electronic Supplement to Russian Juridical Journal</w:t>
      </w:r>
      <w:r w:rsidRPr="004D5C4F">
        <w:rPr>
          <w:rFonts w:eastAsia="Times New Roman"/>
          <w:lang w:val="en-US"/>
        </w:rPr>
        <w:t xml:space="preserve">, no. 2, pp. 79-83. (In Russ.) </w:t>
      </w:r>
      <w:hyperlink r:id="rId114" w:history="1">
        <w:r w:rsidRPr="004D5C4F">
          <w:rPr>
            <w:rFonts w:eastAsia="Times New Roman"/>
            <w:bCs/>
            <w:color w:val="0000FF" w:themeColor="hyperlink"/>
            <w:lang w:val="en-US"/>
          </w:rPr>
          <w:t>https://elibrary.ru/qpoghs</w:t>
        </w:r>
      </w:hyperlink>
    </w:p>
    <w:p w:rsidR="004D5C4F" w:rsidRPr="004D5C4F" w:rsidRDefault="004D5C4F" w:rsidP="00837BDA">
      <w:pPr>
        <w:pStyle w:val="a"/>
        <w:rPr>
          <w:rFonts w:eastAsia="Times New Roman"/>
          <w:color w:val="000000" w:themeColor="text1"/>
        </w:rPr>
      </w:pPr>
      <w:proofErr w:type="spellStart"/>
      <w:r w:rsidRPr="004D5C4F">
        <w:rPr>
          <w:rFonts w:eastAsia="Times New Roman"/>
          <w:color w:val="000000" w:themeColor="text1"/>
          <w:lang w:val="en-US"/>
        </w:rPr>
        <w:t>Baev</w:t>
      </w:r>
      <w:proofErr w:type="spellEnd"/>
      <w:r w:rsidRPr="004D5C4F">
        <w:rPr>
          <w:rFonts w:eastAsia="Times New Roman"/>
          <w:color w:val="000000" w:themeColor="text1"/>
          <w:lang w:val="en-US"/>
        </w:rPr>
        <w:t xml:space="preserve"> V.G., </w:t>
      </w:r>
      <w:proofErr w:type="spellStart"/>
      <w:r w:rsidRPr="004D5C4F">
        <w:rPr>
          <w:rFonts w:eastAsia="Times New Roman"/>
          <w:color w:val="000000" w:themeColor="text1"/>
          <w:lang w:val="en-US"/>
        </w:rPr>
        <w:t>Kramskoi</w:t>
      </w:r>
      <w:proofErr w:type="spellEnd"/>
      <w:r w:rsidRPr="004D5C4F">
        <w:rPr>
          <w:rFonts w:eastAsia="Times New Roman"/>
          <w:color w:val="000000" w:themeColor="text1"/>
          <w:lang w:val="en-US"/>
        </w:rPr>
        <w:t xml:space="preserve"> V.V. (2018).</w:t>
      </w:r>
      <w:r w:rsidRPr="00F4084C">
        <w:rPr>
          <w:rFonts w:eastAsia="Times New Roman"/>
          <w:color w:val="000000" w:themeColor="text1"/>
          <w:spacing w:val="-2"/>
          <w:lang w:val="en-US"/>
        </w:rPr>
        <w:t xml:space="preserve"> Who doesn’t Know Lenin? Review of the Monograph by V.M. </w:t>
      </w:r>
      <w:proofErr w:type="spellStart"/>
      <w:r w:rsidRPr="00F4084C">
        <w:rPr>
          <w:rFonts w:eastAsia="Times New Roman"/>
          <w:color w:val="000000" w:themeColor="text1"/>
          <w:spacing w:val="-2"/>
          <w:lang w:val="en-US"/>
        </w:rPr>
        <w:t>Syrykh</w:t>
      </w:r>
      <w:proofErr w:type="spellEnd"/>
      <w:r w:rsidRPr="00F4084C">
        <w:rPr>
          <w:rFonts w:eastAsia="Times New Roman"/>
          <w:color w:val="000000" w:themeColor="text1"/>
          <w:spacing w:val="-2"/>
          <w:lang w:val="en-US"/>
        </w:rPr>
        <w:t xml:space="preserve"> “Unknown Lenin: the Theory of the Socialist State (Without Prejudice and Servility)” (Moscow: </w:t>
      </w:r>
      <w:proofErr w:type="spellStart"/>
      <w:r w:rsidRPr="00F4084C">
        <w:rPr>
          <w:rFonts w:eastAsia="Times New Roman"/>
          <w:color w:val="000000" w:themeColor="text1"/>
          <w:spacing w:val="-2"/>
          <w:lang w:val="en-US"/>
        </w:rPr>
        <w:t>Yurlitinform</w:t>
      </w:r>
      <w:proofErr w:type="spellEnd"/>
      <w:r w:rsidRPr="00F4084C">
        <w:rPr>
          <w:rFonts w:eastAsia="Times New Roman"/>
          <w:color w:val="000000" w:themeColor="text1"/>
          <w:spacing w:val="-2"/>
          <w:lang w:val="en-US"/>
        </w:rPr>
        <w:t xml:space="preserve">, </w:t>
      </w:r>
      <w:r w:rsidRPr="004D5C4F">
        <w:rPr>
          <w:rFonts w:eastAsia="Times New Roman"/>
          <w:color w:val="000000" w:themeColor="text1"/>
          <w:lang w:val="en-US"/>
        </w:rPr>
        <w:t xml:space="preserve">2017. 520 p.). </w:t>
      </w:r>
      <w:proofErr w:type="spellStart"/>
      <w:r w:rsidRPr="004D5C4F">
        <w:rPr>
          <w:rFonts w:eastAsia="Times New Roman"/>
          <w:i/>
          <w:lang w:val="en-US"/>
        </w:rPr>
        <w:t>Lex</w:t>
      </w:r>
      <w:proofErr w:type="spellEnd"/>
      <w:r w:rsidRPr="004D5C4F">
        <w:rPr>
          <w:rFonts w:eastAsia="Times New Roman"/>
          <w:i/>
          <w:lang w:val="en-US"/>
        </w:rPr>
        <w:t xml:space="preserve"> </w:t>
      </w:r>
      <w:proofErr w:type="spellStart"/>
      <w:r w:rsidRPr="004D5C4F">
        <w:rPr>
          <w:rFonts w:eastAsia="Times New Roman"/>
          <w:i/>
          <w:lang w:val="en-US"/>
        </w:rPr>
        <w:t>Russica</w:t>
      </w:r>
      <w:proofErr w:type="spellEnd"/>
      <w:r w:rsidRPr="004D5C4F">
        <w:rPr>
          <w:rFonts w:eastAsia="Times New Roman"/>
          <w:i/>
          <w:lang w:val="en-US"/>
        </w:rPr>
        <w:t xml:space="preserve"> (</w:t>
      </w:r>
      <w:proofErr w:type="spellStart"/>
      <w:r w:rsidRPr="004D5C4F">
        <w:rPr>
          <w:rFonts w:eastAsia="Times New Roman"/>
          <w:i/>
          <w:lang w:val="en-US"/>
        </w:rPr>
        <w:t>Russkii</w:t>
      </w:r>
      <w:proofErr w:type="spellEnd"/>
      <w:r w:rsidRPr="004D5C4F">
        <w:rPr>
          <w:rFonts w:eastAsia="Times New Roman"/>
          <w:i/>
          <w:lang w:val="en-US"/>
        </w:rPr>
        <w:t xml:space="preserve"> </w:t>
      </w:r>
      <w:proofErr w:type="spellStart"/>
      <w:r w:rsidRPr="004D5C4F">
        <w:rPr>
          <w:rFonts w:eastAsia="Times New Roman"/>
          <w:i/>
          <w:lang w:val="en-US"/>
        </w:rPr>
        <w:t>zakon</w:t>
      </w:r>
      <w:proofErr w:type="spellEnd"/>
      <w:r w:rsidRPr="004D5C4F">
        <w:rPr>
          <w:rFonts w:eastAsia="Times New Roman"/>
          <w:i/>
          <w:lang w:val="en-US"/>
        </w:rPr>
        <w:t xml:space="preserve">) = </w:t>
      </w:r>
      <w:proofErr w:type="spellStart"/>
      <w:r w:rsidRPr="004D5C4F">
        <w:rPr>
          <w:rFonts w:eastAsia="Times New Roman"/>
          <w:bCs/>
          <w:i/>
          <w:lang w:val="en-US"/>
        </w:rPr>
        <w:t>Lex</w:t>
      </w:r>
      <w:proofErr w:type="spellEnd"/>
      <w:r w:rsidRPr="004D5C4F">
        <w:rPr>
          <w:rFonts w:eastAsia="Times New Roman"/>
          <w:bCs/>
          <w:i/>
          <w:lang w:val="en-US"/>
        </w:rPr>
        <w:t xml:space="preserve"> </w:t>
      </w:r>
      <w:proofErr w:type="spellStart"/>
      <w:r w:rsidRPr="004D5C4F">
        <w:rPr>
          <w:rFonts w:eastAsia="Times New Roman"/>
          <w:bCs/>
          <w:i/>
          <w:lang w:val="en-US"/>
        </w:rPr>
        <w:t>Russica</w:t>
      </w:r>
      <w:proofErr w:type="spellEnd"/>
      <w:r w:rsidRPr="004D5C4F">
        <w:rPr>
          <w:rFonts w:eastAsia="Times New Roman"/>
          <w:bCs/>
          <w:lang w:val="en-US"/>
        </w:rPr>
        <w:t>,</w:t>
      </w:r>
      <w:r w:rsidRPr="004D5C4F">
        <w:rPr>
          <w:rFonts w:eastAsia="Times New Roman"/>
          <w:color w:val="000000" w:themeColor="text1"/>
          <w:lang w:val="en-US"/>
        </w:rPr>
        <w:t xml:space="preserve"> no. 12 (145), pp. 157-160. (In Russ</w:t>
      </w:r>
      <w:r w:rsidRPr="004D5C4F">
        <w:rPr>
          <w:rFonts w:eastAsia="Times New Roman"/>
          <w:lang w:val="en-US"/>
        </w:rPr>
        <w:t xml:space="preserve">.) </w:t>
      </w:r>
      <w:hyperlink r:id="rId115" w:history="1">
        <w:r w:rsidRPr="004D5C4F">
          <w:rPr>
            <w:rFonts w:eastAsia="Times New Roman"/>
            <w:bCs/>
            <w:color w:val="0000FF" w:themeColor="hyperlink"/>
            <w:lang w:val="en-US"/>
          </w:rPr>
          <w:t>https://doi.org/10.17803/1729-5920.2018.145.12.157-160</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w:t>
      </w:r>
      <w:proofErr w:type="spellStart"/>
      <w:r w:rsidRPr="004D5C4F">
        <w:rPr>
          <w:rFonts w:eastAsia="Times New Roman"/>
          <w:lang w:val="en-US"/>
        </w:rPr>
        <w:t>Protasova</w:t>
      </w:r>
      <w:proofErr w:type="spellEnd"/>
      <w:r w:rsidRPr="004D5C4F">
        <w:rPr>
          <w:rFonts w:eastAsia="Times New Roman"/>
          <w:lang w:val="en-US"/>
        </w:rPr>
        <w:t xml:space="preserve"> O.L., </w:t>
      </w:r>
      <w:proofErr w:type="spellStart"/>
      <w:r w:rsidRPr="004D5C4F">
        <w:rPr>
          <w:rFonts w:eastAsia="Times New Roman"/>
          <w:lang w:val="en-US"/>
        </w:rPr>
        <w:t>Volikova</w:t>
      </w:r>
      <w:proofErr w:type="spellEnd"/>
      <w:r w:rsidRPr="004D5C4F">
        <w:rPr>
          <w:rFonts w:eastAsia="Times New Roman"/>
          <w:lang w:val="en-US"/>
        </w:rPr>
        <w:t xml:space="preserve"> I.A. (2022). On the essence and specifics of the evolution of soviet law in the 1920s: reflections on the monograph by V.V. </w:t>
      </w:r>
      <w:proofErr w:type="spellStart"/>
      <w:r w:rsidRPr="004D5C4F">
        <w:rPr>
          <w:rFonts w:eastAsia="Times New Roman"/>
          <w:lang w:val="en-US"/>
        </w:rPr>
        <w:t>Nikulin</w:t>
      </w:r>
      <w:proofErr w:type="spellEnd"/>
      <w:r w:rsidRPr="004D5C4F">
        <w:rPr>
          <w:rFonts w:eastAsia="Times New Roman"/>
          <w:lang w:val="en-US"/>
        </w:rPr>
        <w:t xml:space="preserve">. </w:t>
      </w:r>
      <w:proofErr w:type="spellStart"/>
      <w:r w:rsidRPr="004D5C4F">
        <w:rPr>
          <w:rFonts w:eastAsia="Times New Roman"/>
          <w:i/>
          <w:lang w:val="en-US"/>
        </w:rPr>
        <w:t>Sovremennoe</w:t>
      </w:r>
      <w:proofErr w:type="spellEnd"/>
      <w:r w:rsidRPr="004D5C4F">
        <w:rPr>
          <w:rFonts w:eastAsia="Times New Roman"/>
          <w:i/>
          <w:lang w:val="en-US"/>
        </w:rPr>
        <w:t xml:space="preserve"> </w:t>
      </w:r>
      <w:proofErr w:type="spellStart"/>
      <w:r w:rsidRPr="004D5C4F">
        <w:rPr>
          <w:rFonts w:eastAsia="Times New Roman"/>
          <w:i/>
          <w:lang w:val="en-US"/>
        </w:rPr>
        <w:t>pravo</w:t>
      </w:r>
      <w:proofErr w:type="spellEnd"/>
      <w:r w:rsidRPr="004D5C4F">
        <w:rPr>
          <w:rFonts w:eastAsia="Times New Roman"/>
          <w:i/>
          <w:lang w:val="en-US"/>
        </w:rPr>
        <w:t xml:space="preserve"> = Modern Law</w:t>
      </w:r>
      <w:r w:rsidRPr="004D5C4F">
        <w:rPr>
          <w:rFonts w:eastAsia="Times New Roman"/>
          <w:lang w:val="en-US"/>
        </w:rPr>
        <w:t xml:space="preserve">, no. 6, pp. 150-156. (In Russ.) </w:t>
      </w:r>
      <w:hyperlink r:id="rId116" w:history="1">
        <w:r w:rsidRPr="004D5C4F">
          <w:rPr>
            <w:rFonts w:eastAsia="Times New Roman"/>
            <w:color w:val="0000FF" w:themeColor="hyperlink"/>
            <w:lang w:val="en-US"/>
          </w:rPr>
          <w:t>https://doi.org/10.25799/NI.2022.11.20.026</w:t>
        </w:r>
      </w:hyperlink>
      <w:r w:rsidRPr="004D5C4F">
        <w:rPr>
          <w:rFonts w:eastAsia="Times New Roman"/>
          <w:lang w:val="en-US"/>
        </w:rPr>
        <w:t xml:space="preserve">, </w:t>
      </w:r>
      <w:hyperlink r:id="rId117" w:history="1">
        <w:r w:rsidRPr="004D5C4F">
          <w:rPr>
            <w:rFonts w:eastAsia="Times New Roman"/>
            <w:bCs/>
            <w:color w:val="0000FF" w:themeColor="hyperlink"/>
            <w:lang w:val="en-US"/>
          </w:rPr>
          <w:t>https://elibrary.ru/glfgea</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w:t>
      </w:r>
      <w:proofErr w:type="spellStart"/>
      <w:r w:rsidRPr="004D5C4F">
        <w:rPr>
          <w:rFonts w:eastAsia="Times New Roman"/>
          <w:lang w:val="en-US"/>
        </w:rPr>
        <w:t>Marchenko</w:t>
      </w:r>
      <w:proofErr w:type="spellEnd"/>
      <w:r w:rsidRPr="004D5C4F">
        <w:rPr>
          <w:rFonts w:eastAsia="Times New Roman"/>
          <w:lang w:val="en-US"/>
        </w:rPr>
        <w:t xml:space="preserve"> A.N. (2022). In the footsteps of what we read: a small book on a big problem. </w:t>
      </w:r>
      <w:r w:rsidRPr="004D5C4F">
        <w:rPr>
          <w:rFonts w:eastAsia="Times New Roman"/>
          <w:i/>
          <w:lang w:val="en-US"/>
        </w:rPr>
        <w:t xml:space="preserve">Polis. </w:t>
      </w:r>
      <w:proofErr w:type="spellStart"/>
      <w:r w:rsidRPr="004D5C4F">
        <w:rPr>
          <w:rFonts w:eastAsia="Times New Roman"/>
          <w:i/>
          <w:lang w:val="en-US"/>
        </w:rPr>
        <w:t>Politicheskie</w:t>
      </w:r>
      <w:proofErr w:type="spellEnd"/>
      <w:r w:rsidRPr="004D5C4F">
        <w:rPr>
          <w:rFonts w:eastAsia="Times New Roman"/>
          <w:i/>
          <w:lang w:val="en-US"/>
        </w:rPr>
        <w:t xml:space="preserve"> </w:t>
      </w:r>
      <w:proofErr w:type="spellStart"/>
      <w:r w:rsidRPr="004D5C4F">
        <w:rPr>
          <w:rFonts w:eastAsia="Times New Roman"/>
          <w:i/>
          <w:lang w:val="en-US"/>
        </w:rPr>
        <w:t>issledovaniya</w:t>
      </w:r>
      <w:proofErr w:type="spellEnd"/>
      <w:r w:rsidRPr="004D5C4F">
        <w:rPr>
          <w:rFonts w:eastAsia="Times New Roman"/>
          <w:i/>
          <w:lang w:val="en-US"/>
        </w:rPr>
        <w:t xml:space="preserve"> = </w:t>
      </w:r>
      <w:r w:rsidRPr="004D5C4F">
        <w:rPr>
          <w:rFonts w:eastAsia="Times New Roman"/>
          <w:bCs/>
          <w:i/>
          <w:lang w:val="en-US"/>
        </w:rPr>
        <w:t>Polis. Political Studies</w:t>
      </w:r>
      <w:r w:rsidRPr="004D5C4F">
        <w:rPr>
          <w:rFonts w:eastAsia="Times New Roman"/>
          <w:lang w:val="en-US"/>
        </w:rPr>
        <w:t xml:space="preserve">, no. 1, pp. 166-175. (In Russ.) </w:t>
      </w:r>
      <w:hyperlink r:id="rId118" w:history="1">
        <w:r w:rsidR="008F612E" w:rsidRPr="001165F6">
          <w:rPr>
            <w:rStyle w:val="af3"/>
            <w:rFonts w:eastAsia="Times New Roman" w:cstheme="minorBidi"/>
            <w:lang w:val="en-US"/>
          </w:rPr>
          <w:t>https://doi.org/</w:t>
        </w:r>
        <w:r w:rsidR="008F612E" w:rsidRPr="001165F6">
          <w:rPr>
            <w:rStyle w:val="af3"/>
            <w:rFonts w:eastAsia="Times New Roman" w:cstheme="minorBidi"/>
          </w:rPr>
          <w:t xml:space="preserve"> </w:t>
        </w:r>
        <w:r w:rsidR="008F612E" w:rsidRPr="001165F6">
          <w:rPr>
            <w:rStyle w:val="af3"/>
            <w:rFonts w:eastAsia="Times New Roman" w:cstheme="minorBidi"/>
            <w:lang w:val="en-US"/>
          </w:rPr>
          <w:t>10.17976/jpps/2022.01.13</w:t>
        </w:r>
      </w:hyperlink>
      <w:r w:rsidRPr="004D5C4F">
        <w:rPr>
          <w:rFonts w:eastAsia="Times New Roman"/>
          <w:lang w:val="en-US"/>
        </w:rPr>
        <w:t xml:space="preserve">, </w:t>
      </w:r>
      <w:hyperlink r:id="rId119" w:history="1">
        <w:r w:rsidRPr="004D5C4F">
          <w:rPr>
            <w:rFonts w:eastAsia="Times New Roman"/>
            <w:bCs/>
            <w:color w:val="0000FF" w:themeColor="hyperlink"/>
            <w:lang w:val="en-US"/>
          </w:rPr>
          <w:t>https://elibrary.ru/yuhljl</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w:t>
      </w:r>
      <w:proofErr w:type="spellStart"/>
      <w:r w:rsidRPr="004D5C4F">
        <w:rPr>
          <w:rFonts w:eastAsia="Times New Roman"/>
          <w:lang w:val="en-US"/>
        </w:rPr>
        <w:t>Puzyreva</w:t>
      </w:r>
      <w:proofErr w:type="spellEnd"/>
      <w:r w:rsidRPr="004D5C4F">
        <w:rPr>
          <w:rFonts w:eastAsia="Times New Roman"/>
          <w:lang w:val="en-US"/>
        </w:rPr>
        <w:t xml:space="preserve"> </w:t>
      </w:r>
      <w:proofErr w:type="spellStart"/>
      <w:r w:rsidRPr="004D5C4F">
        <w:rPr>
          <w:rFonts w:eastAsia="Times New Roman"/>
          <w:lang w:val="en-US"/>
        </w:rPr>
        <w:t>K.Yu</w:t>
      </w:r>
      <w:proofErr w:type="spellEnd"/>
      <w:r w:rsidRPr="004D5C4F">
        <w:rPr>
          <w:rFonts w:eastAsia="Times New Roman"/>
          <w:lang w:val="en-US"/>
        </w:rPr>
        <w:t xml:space="preserve">. (2021). </w:t>
      </w:r>
      <w:proofErr w:type="spellStart"/>
      <w:r w:rsidRPr="004D5C4F">
        <w:rPr>
          <w:rFonts w:eastAsia="Times New Roman"/>
          <w:lang w:val="en-US"/>
        </w:rPr>
        <w:t>Retsenziya</w:t>
      </w:r>
      <w:proofErr w:type="spellEnd"/>
      <w:r w:rsidRPr="004D5C4F">
        <w:rPr>
          <w:rFonts w:eastAsia="Times New Roman"/>
          <w:lang w:val="en-US"/>
        </w:rPr>
        <w:t xml:space="preserve"> </w:t>
      </w:r>
      <w:proofErr w:type="spellStart"/>
      <w:proofErr w:type="gramStart"/>
      <w:r w:rsidRPr="004D5C4F">
        <w:rPr>
          <w:rFonts w:eastAsia="Times New Roman"/>
          <w:lang w:val="en-US"/>
        </w:rPr>
        <w:t>na</w:t>
      </w:r>
      <w:proofErr w:type="spellEnd"/>
      <w:proofErr w:type="gramEnd"/>
      <w:r w:rsidRPr="004D5C4F">
        <w:rPr>
          <w:rFonts w:eastAsia="Times New Roman"/>
          <w:lang w:val="en-US"/>
        </w:rPr>
        <w:t xml:space="preserve"> </w:t>
      </w:r>
      <w:proofErr w:type="spellStart"/>
      <w:r w:rsidRPr="004D5C4F">
        <w:rPr>
          <w:rFonts w:eastAsia="Times New Roman"/>
          <w:lang w:val="en-US"/>
        </w:rPr>
        <w:t>knigu</w:t>
      </w:r>
      <w:proofErr w:type="spellEnd"/>
      <w:r w:rsidRPr="004D5C4F">
        <w:rPr>
          <w:rFonts w:eastAsia="Times New Roman"/>
          <w:lang w:val="en-US"/>
        </w:rPr>
        <w:t xml:space="preserve">: </w:t>
      </w:r>
      <w:proofErr w:type="spellStart"/>
      <w:r w:rsidRPr="004D5C4F">
        <w:rPr>
          <w:rFonts w:eastAsia="Times New Roman"/>
          <w:lang w:val="en-US"/>
        </w:rPr>
        <w:t>Sofiya</w:t>
      </w:r>
      <w:proofErr w:type="spellEnd"/>
      <w:r w:rsidRPr="004D5C4F">
        <w:rPr>
          <w:rFonts w:eastAsia="Times New Roman"/>
          <w:lang w:val="en-US"/>
        </w:rPr>
        <w:t xml:space="preserve"> </w:t>
      </w:r>
      <w:proofErr w:type="spellStart"/>
      <w:r w:rsidRPr="004D5C4F">
        <w:rPr>
          <w:rFonts w:eastAsia="Times New Roman"/>
          <w:lang w:val="en-US"/>
        </w:rPr>
        <w:t>Nagornaya</w:t>
      </w:r>
      <w:proofErr w:type="spellEnd"/>
      <w:r w:rsidRPr="004D5C4F">
        <w:rPr>
          <w:rFonts w:eastAsia="Times New Roman"/>
          <w:lang w:val="en-US"/>
        </w:rPr>
        <w:t xml:space="preserve">, </w:t>
      </w:r>
      <w:proofErr w:type="spellStart"/>
      <w:r w:rsidRPr="004D5C4F">
        <w:rPr>
          <w:rFonts w:eastAsia="Times New Roman"/>
          <w:lang w:val="en-US"/>
        </w:rPr>
        <w:t>Shamil</w:t>
      </w:r>
      <w:proofErr w:type="spellEnd"/>
      <w:r w:rsidRPr="004D5C4F">
        <w:rPr>
          <w:rFonts w:eastAsia="Times New Roman"/>
          <w:lang w:val="en-US"/>
        </w:rPr>
        <w:t xml:space="preserve">’ </w:t>
      </w:r>
      <w:proofErr w:type="spellStart"/>
      <w:r w:rsidRPr="004D5C4F">
        <w:rPr>
          <w:rFonts w:eastAsia="Times New Roman"/>
          <w:lang w:val="en-US"/>
        </w:rPr>
        <w:t>Khaziev</w:t>
      </w:r>
      <w:proofErr w:type="spellEnd"/>
      <w:r w:rsidRPr="004D5C4F">
        <w:rPr>
          <w:rFonts w:eastAsia="Times New Roman"/>
          <w:lang w:val="en-US"/>
        </w:rPr>
        <w:t>. «</w:t>
      </w:r>
      <w:proofErr w:type="spellStart"/>
      <w:r w:rsidRPr="004D5C4F">
        <w:rPr>
          <w:rFonts w:eastAsia="Times New Roman"/>
          <w:lang w:val="en-US"/>
        </w:rPr>
        <w:t>Dolg</w:t>
      </w:r>
      <w:proofErr w:type="spellEnd"/>
      <w:r w:rsidRPr="004D5C4F">
        <w:rPr>
          <w:rFonts w:eastAsia="Times New Roman"/>
          <w:lang w:val="en-US"/>
        </w:rPr>
        <w:t xml:space="preserve"> </w:t>
      </w:r>
      <w:proofErr w:type="spellStart"/>
      <w:r w:rsidRPr="004D5C4F">
        <w:rPr>
          <w:rFonts w:eastAsia="Times New Roman"/>
          <w:lang w:val="en-US"/>
        </w:rPr>
        <w:t>advokata</w:t>
      </w:r>
      <w:proofErr w:type="spellEnd"/>
      <w:r w:rsidRPr="004D5C4F">
        <w:rPr>
          <w:rFonts w:eastAsia="Times New Roman"/>
          <w:lang w:val="en-US"/>
        </w:rPr>
        <w:t xml:space="preserve"> </w:t>
      </w:r>
      <w:proofErr w:type="spellStart"/>
      <w:r w:rsidRPr="004D5C4F">
        <w:rPr>
          <w:rFonts w:eastAsia="Times New Roman"/>
          <w:lang w:val="en-US"/>
        </w:rPr>
        <w:t>i</w:t>
      </w:r>
      <w:proofErr w:type="spellEnd"/>
      <w:r w:rsidRPr="004D5C4F">
        <w:rPr>
          <w:rFonts w:eastAsia="Times New Roman"/>
          <w:lang w:val="en-US"/>
        </w:rPr>
        <w:t xml:space="preserve"> </w:t>
      </w:r>
      <w:proofErr w:type="spellStart"/>
      <w:r w:rsidRPr="004D5C4F">
        <w:rPr>
          <w:rFonts w:eastAsia="Times New Roman"/>
          <w:lang w:val="en-US"/>
        </w:rPr>
        <w:t>ehtika</w:t>
      </w:r>
      <w:proofErr w:type="spellEnd"/>
      <w:r w:rsidRPr="004D5C4F">
        <w:rPr>
          <w:rFonts w:eastAsia="Times New Roman"/>
          <w:lang w:val="en-US"/>
        </w:rPr>
        <w:t xml:space="preserve"> </w:t>
      </w:r>
      <w:proofErr w:type="spellStart"/>
      <w:r w:rsidRPr="004D5C4F">
        <w:rPr>
          <w:rFonts w:eastAsia="Times New Roman"/>
          <w:lang w:val="en-US"/>
        </w:rPr>
        <w:t>psikhologa</w:t>
      </w:r>
      <w:proofErr w:type="spellEnd"/>
      <w:r w:rsidRPr="004D5C4F">
        <w:rPr>
          <w:rFonts w:eastAsia="Times New Roman"/>
          <w:lang w:val="en-US"/>
        </w:rPr>
        <w:t xml:space="preserve">: </w:t>
      </w:r>
      <w:proofErr w:type="spellStart"/>
      <w:r w:rsidRPr="004D5C4F">
        <w:rPr>
          <w:rFonts w:eastAsia="Times New Roman"/>
          <w:lang w:val="en-US"/>
        </w:rPr>
        <w:t>psikhicheskaya</w:t>
      </w:r>
      <w:proofErr w:type="spellEnd"/>
      <w:r w:rsidRPr="004D5C4F">
        <w:rPr>
          <w:rFonts w:eastAsia="Times New Roman"/>
          <w:lang w:val="en-US"/>
        </w:rPr>
        <w:t xml:space="preserve"> (</w:t>
      </w:r>
      <w:proofErr w:type="spellStart"/>
      <w:r w:rsidRPr="004D5C4F">
        <w:rPr>
          <w:rFonts w:eastAsia="Times New Roman"/>
          <w:lang w:val="en-US"/>
        </w:rPr>
        <w:t>psikhologicheskaya</w:t>
      </w:r>
      <w:proofErr w:type="spellEnd"/>
      <w:r w:rsidRPr="004D5C4F">
        <w:rPr>
          <w:rFonts w:eastAsia="Times New Roman"/>
          <w:lang w:val="en-US"/>
        </w:rPr>
        <w:t xml:space="preserve">) </w:t>
      </w:r>
      <w:proofErr w:type="spellStart"/>
      <w:r w:rsidRPr="004D5C4F">
        <w:rPr>
          <w:rFonts w:eastAsia="Times New Roman"/>
          <w:lang w:val="en-US"/>
        </w:rPr>
        <w:t>pytka</w:t>
      </w:r>
      <w:proofErr w:type="spellEnd"/>
      <w:r w:rsidRPr="004D5C4F">
        <w:rPr>
          <w:rFonts w:eastAsia="Times New Roman"/>
          <w:lang w:val="en-US"/>
        </w:rPr>
        <w:t xml:space="preserve"> v </w:t>
      </w:r>
      <w:proofErr w:type="spellStart"/>
      <w:r w:rsidRPr="004D5C4F">
        <w:rPr>
          <w:rFonts w:eastAsia="Times New Roman"/>
          <w:lang w:val="en-US"/>
        </w:rPr>
        <w:t>pravovoi</w:t>
      </w:r>
      <w:proofErr w:type="spellEnd"/>
      <w:r w:rsidRPr="004D5C4F">
        <w:rPr>
          <w:rFonts w:eastAsia="Times New Roman"/>
          <w:lang w:val="en-US"/>
        </w:rPr>
        <w:t xml:space="preserve"> </w:t>
      </w:r>
      <w:proofErr w:type="spellStart"/>
      <w:r w:rsidRPr="004D5C4F">
        <w:rPr>
          <w:rFonts w:eastAsia="Times New Roman"/>
          <w:lang w:val="en-US"/>
        </w:rPr>
        <w:t>sisteme</w:t>
      </w:r>
      <w:proofErr w:type="spellEnd"/>
      <w:r w:rsidRPr="004D5C4F">
        <w:rPr>
          <w:rFonts w:eastAsia="Times New Roman"/>
          <w:lang w:val="en-US"/>
        </w:rPr>
        <w:t xml:space="preserve"> </w:t>
      </w:r>
      <w:proofErr w:type="spellStart"/>
      <w:r w:rsidRPr="004D5C4F">
        <w:rPr>
          <w:rFonts w:eastAsia="Times New Roman"/>
          <w:lang w:val="en-US"/>
        </w:rPr>
        <w:t>Rossii</w:t>
      </w:r>
      <w:proofErr w:type="spellEnd"/>
      <w:r w:rsidRPr="004D5C4F">
        <w:rPr>
          <w:rFonts w:eastAsia="Times New Roman"/>
          <w:lang w:val="en-US"/>
        </w:rPr>
        <w:t xml:space="preserve">» [Book review: Sofia </w:t>
      </w:r>
      <w:proofErr w:type="spellStart"/>
      <w:r w:rsidRPr="004D5C4F">
        <w:rPr>
          <w:rFonts w:eastAsia="Times New Roman"/>
          <w:lang w:val="en-US"/>
        </w:rPr>
        <w:t>Nagornaya</w:t>
      </w:r>
      <w:proofErr w:type="spellEnd"/>
      <w:r w:rsidRPr="004D5C4F">
        <w:rPr>
          <w:rFonts w:eastAsia="Times New Roman"/>
          <w:lang w:val="en-US"/>
        </w:rPr>
        <w:t xml:space="preserve">, </w:t>
      </w:r>
      <w:proofErr w:type="spellStart"/>
      <w:r w:rsidRPr="004D5C4F">
        <w:rPr>
          <w:rFonts w:eastAsia="Times New Roman"/>
          <w:lang w:val="en-US"/>
        </w:rPr>
        <w:t>Shamil</w:t>
      </w:r>
      <w:proofErr w:type="spellEnd"/>
      <w:r w:rsidRPr="004D5C4F">
        <w:rPr>
          <w:rFonts w:eastAsia="Times New Roman"/>
          <w:lang w:val="en-US"/>
        </w:rPr>
        <w:t xml:space="preserve"> </w:t>
      </w:r>
      <w:proofErr w:type="spellStart"/>
      <w:r w:rsidRPr="004D5C4F">
        <w:rPr>
          <w:rFonts w:eastAsia="Times New Roman"/>
          <w:lang w:val="en-US"/>
        </w:rPr>
        <w:t>Khaziev</w:t>
      </w:r>
      <w:proofErr w:type="spellEnd"/>
      <w:r w:rsidRPr="004D5C4F">
        <w:rPr>
          <w:rFonts w:eastAsia="Times New Roman"/>
          <w:lang w:val="en-US"/>
        </w:rPr>
        <w:t xml:space="preserve">. “The duty of a lawyer and the ethics of a psychologist: mental (psychological) torture in the legal system of Russia”]. </w:t>
      </w:r>
      <w:proofErr w:type="spellStart"/>
      <w:r w:rsidRPr="004D5C4F">
        <w:rPr>
          <w:rFonts w:eastAsia="Times New Roman"/>
          <w:i/>
          <w:lang w:val="en-US"/>
        </w:rPr>
        <w:t>Pravo</w:t>
      </w:r>
      <w:proofErr w:type="spellEnd"/>
      <w:r w:rsidRPr="004D5C4F">
        <w:rPr>
          <w:rFonts w:eastAsia="Times New Roman"/>
          <w:i/>
          <w:lang w:val="en-US"/>
        </w:rPr>
        <w:t xml:space="preserve">: </w:t>
      </w:r>
      <w:proofErr w:type="spellStart"/>
      <w:r w:rsidRPr="004D5C4F">
        <w:rPr>
          <w:rFonts w:eastAsia="Times New Roman"/>
          <w:i/>
          <w:lang w:val="en-US"/>
        </w:rPr>
        <w:t>istoriya</w:t>
      </w:r>
      <w:proofErr w:type="spellEnd"/>
      <w:r w:rsidRPr="004D5C4F">
        <w:rPr>
          <w:rFonts w:eastAsia="Times New Roman"/>
          <w:i/>
          <w:lang w:val="en-US"/>
        </w:rPr>
        <w:t xml:space="preserve"> </w:t>
      </w:r>
      <w:proofErr w:type="spellStart"/>
      <w:r w:rsidRPr="004D5C4F">
        <w:rPr>
          <w:rFonts w:eastAsia="Times New Roman"/>
          <w:i/>
          <w:lang w:val="en-US"/>
        </w:rPr>
        <w:t>i</w:t>
      </w:r>
      <w:proofErr w:type="spellEnd"/>
      <w:r w:rsidRPr="004D5C4F">
        <w:rPr>
          <w:rFonts w:eastAsia="Times New Roman"/>
          <w:i/>
          <w:lang w:val="en-US"/>
        </w:rPr>
        <w:t xml:space="preserve"> </w:t>
      </w:r>
      <w:proofErr w:type="spellStart"/>
      <w:r w:rsidRPr="004D5C4F">
        <w:rPr>
          <w:rFonts w:eastAsia="Times New Roman"/>
          <w:i/>
          <w:lang w:val="en-US"/>
        </w:rPr>
        <w:t>sovremennost</w:t>
      </w:r>
      <w:proofErr w:type="spellEnd"/>
      <w:r w:rsidRPr="004D5C4F">
        <w:rPr>
          <w:rFonts w:eastAsia="Times New Roman"/>
          <w:i/>
          <w:lang w:val="en-US"/>
        </w:rPr>
        <w:t>’ = Law: History and Modernity</w:t>
      </w:r>
      <w:r w:rsidRPr="004D5C4F">
        <w:rPr>
          <w:rFonts w:eastAsia="Times New Roman"/>
          <w:lang w:val="en-US"/>
        </w:rPr>
        <w:t xml:space="preserve">, no. 2 (15), pp. 88-95. (In Russ.) </w:t>
      </w:r>
      <w:hyperlink r:id="rId120" w:history="1">
        <w:r w:rsidRPr="004D5C4F">
          <w:rPr>
            <w:rFonts w:eastAsia="Times New Roman"/>
            <w:color w:val="0000FF" w:themeColor="hyperlink"/>
            <w:lang w:val="en-US"/>
          </w:rPr>
          <w:t>https://doi.org/10.17277/pravo.2021.02.pp.088-095</w:t>
        </w:r>
      </w:hyperlink>
    </w:p>
    <w:p w:rsidR="004D5C4F" w:rsidRPr="004D5C4F" w:rsidRDefault="004D5C4F" w:rsidP="00837BDA">
      <w:pPr>
        <w:pStyle w:val="a"/>
        <w:rPr>
          <w:rFonts w:eastAsia="Times New Roman"/>
          <w:lang w:val="en-US"/>
        </w:rPr>
      </w:pPr>
      <w:proofErr w:type="spellStart"/>
      <w:r w:rsidRPr="004D5C4F">
        <w:rPr>
          <w:rFonts w:eastAsia="Times New Roman"/>
          <w:lang w:val="en-US"/>
        </w:rPr>
        <w:t>Baev</w:t>
      </w:r>
      <w:proofErr w:type="spellEnd"/>
      <w:r w:rsidRPr="004D5C4F">
        <w:rPr>
          <w:rFonts w:eastAsia="Times New Roman"/>
          <w:lang w:val="en-US"/>
        </w:rPr>
        <w:t xml:space="preserve"> V.G., </w:t>
      </w:r>
      <w:proofErr w:type="spellStart"/>
      <w:r w:rsidRPr="004D5C4F">
        <w:rPr>
          <w:rFonts w:eastAsia="Times New Roman"/>
          <w:lang w:val="en-US"/>
        </w:rPr>
        <w:t>Silin</w:t>
      </w:r>
      <w:proofErr w:type="spellEnd"/>
      <w:r w:rsidRPr="004D5C4F">
        <w:rPr>
          <w:rFonts w:eastAsia="Times New Roman"/>
          <w:lang w:val="en-US"/>
        </w:rPr>
        <w:t xml:space="preserve"> D.V. (2012). «</w:t>
      </w:r>
      <w:proofErr w:type="spellStart"/>
      <w:r w:rsidRPr="004D5C4F">
        <w:rPr>
          <w:rFonts w:eastAsia="Times New Roman"/>
          <w:lang w:val="en-US"/>
        </w:rPr>
        <w:t>Bor’ba</w:t>
      </w:r>
      <w:proofErr w:type="spellEnd"/>
      <w:r w:rsidRPr="004D5C4F">
        <w:rPr>
          <w:rFonts w:eastAsia="Times New Roman"/>
          <w:lang w:val="en-US"/>
        </w:rPr>
        <w:t xml:space="preserve"> </w:t>
      </w:r>
      <w:proofErr w:type="spellStart"/>
      <w:r w:rsidRPr="004D5C4F">
        <w:rPr>
          <w:rFonts w:eastAsia="Times New Roman"/>
          <w:lang w:val="en-US"/>
        </w:rPr>
        <w:t>za</w:t>
      </w:r>
      <w:proofErr w:type="spellEnd"/>
      <w:r w:rsidRPr="004D5C4F">
        <w:rPr>
          <w:rFonts w:eastAsia="Times New Roman"/>
          <w:lang w:val="en-US"/>
        </w:rPr>
        <w:t xml:space="preserve"> </w:t>
      </w:r>
      <w:proofErr w:type="spellStart"/>
      <w:r w:rsidRPr="004D5C4F">
        <w:rPr>
          <w:rFonts w:eastAsia="Times New Roman"/>
          <w:lang w:val="en-US"/>
        </w:rPr>
        <w:t>pravo</w:t>
      </w:r>
      <w:proofErr w:type="spellEnd"/>
      <w:r w:rsidRPr="004D5C4F">
        <w:rPr>
          <w:rFonts w:eastAsia="Times New Roman"/>
          <w:lang w:val="en-US"/>
        </w:rPr>
        <w:t xml:space="preserve">» </w:t>
      </w:r>
      <w:proofErr w:type="spellStart"/>
      <w:r w:rsidRPr="004D5C4F">
        <w:rPr>
          <w:rFonts w:eastAsia="Times New Roman"/>
          <w:lang w:val="en-US"/>
        </w:rPr>
        <w:t>Rudol’fa</w:t>
      </w:r>
      <w:proofErr w:type="spellEnd"/>
      <w:r w:rsidRPr="004D5C4F">
        <w:rPr>
          <w:rFonts w:eastAsia="Times New Roman"/>
          <w:lang w:val="en-US"/>
        </w:rPr>
        <w:t xml:space="preserve"> </w:t>
      </w:r>
      <w:proofErr w:type="spellStart"/>
      <w:r w:rsidRPr="004D5C4F">
        <w:rPr>
          <w:rFonts w:eastAsia="Times New Roman"/>
          <w:lang w:val="en-US"/>
        </w:rPr>
        <w:t>Ieringa</w:t>
      </w:r>
      <w:proofErr w:type="spellEnd"/>
      <w:r w:rsidRPr="004D5C4F">
        <w:rPr>
          <w:rFonts w:eastAsia="Times New Roman"/>
          <w:lang w:val="en-US"/>
        </w:rPr>
        <w:t xml:space="preserve">: </w:t>
      </w:r>
      <w:proofErr w:type="spellStart"/>
      <w:r w:rsidRPr="004D5C4F">
        <w:rPr>
          <w:rFonts w:eastAsia="Times New Roman"/>
          <w:lang w:val="en-US"/>
        </w:rPr>
        <w:t>razmyshleniya</w:t>
      </w:r>
      <w:proofErr w:type="spellEnd"/>
      <w:r w:rsidRPr="004D5C4F">
        <w:rPr>
          <w:rFonts w:eastAsia="Times New Roman"/>
          <w:lang w:val="en-US"/>
        </w:rPr>
        <w:t xml:space="preserve"> </w:t>
      </w:r>
      <w:proofErr w:type="spellStart"/>
      <w:proofErr w:type="gramStart"/>
      <w:r w:rsidRPr="004D5C4F">
        <w:rPr>
          <w:rFonts w:eastAsia="Times New Roman"/>
          <w:lang w:val="en-US"/>
        </w:rPr>
        <w:t>nad</w:t>
      </w:r>
      <w:proofErr w:type="spellEnd"/>
      <w:proofErr w:type="gramEnd"/>
      <w:r w:rsidRPr="004D5C4F">
        <w:rPr>
          <w:rFonts w:eastAsia="Times New Roman"/>
          <w:lang w:val="en-US"/>
        </w:rPr>
        <w:t xml:space="preserve"> </w:t>
      </w:r>
      <w:proofErr w:type="spellStart"/>
      <w:r w:rsidRPr="004D5C4F">
        <w:rPr>
          <w:rFonts w:eastAsia="Times New Roman"/>
          <w:lang w:val="en-US"/>
        </w:rPr>
        <w:t>knigoi</w:t>
      </w:r>
      <w:proofErr w:type="spellEnd"/>
      <w:r w:rsidRPr="004D5C4F">
        <w:rPr>
          <w:rFonts w:eastAsia="Times New Roman"/>
          <w:lang w:val="en-US"/>
        </w:rPr>
        <w:t xml:space="preserve"> [“Fight for the right” by Rudolf </w:t>
      </w:r>
      <w:proofErr w:type="spellStart"/>
      <w:r w:rsidRPr="004D5C4F">
        <w:rPr>
          <w:rFonts w:eastAsia="Times New Roman"/>
          <w:lang w:val="en-US"/>
        </w:rPr>
        <w:t>Iering</w:t>
      </w:r>
      <w:proofErr w:type="spellEnd"/>
      <w:r w:rsidRPr="004D5C4F">
        <w:rPr>
          <w:rFonts w:eastAsia="Times New Roman"/>
          <w:lang w:val="en-US"/>
        </w:rPr>
        <w:t xml:space="preserve">: reflections on the book]. </w:t>
      </w:r>
      <w:proofErr w:type="spellStart"/>
      <w:r w:rsidRPr="004D5C4F">
        <w:rPr>
          <w:rFonts w:eastAsia="Times New Roman"/>
          <w:i/>
          <w:lang w:val="en-US"/>
        </w:rPr>
        <w:t>Yuridicheskaya</w:t>
      </w:r>
      <w:proofErr w:type="spellEnd"/>
      <w:r w:rsidRPr="004D5C4F">
        <w:rPr>
          <w:rFonts w:eastAsia="Times New Roman"/>
          <w:i/>
          <w:lang w:val="en-US"/>
        </w:rPr>
        <w:t xml:space="preserve"> </w:t>
      </w:r>
      <w:proofErr w:type="spellStart"/>
      <w:r w:rsidRPr="004D5C4F">
        <w:rPr>
          <w:rFonts w:eastAsia="Times New Roman"/>
          <w:i/>
          <w:lang w:val="en-US"/>
        </w:rPr>
        <w:t>nauka</w:t>
      </w:r>
      <w:proofErr w:type="spellEnd"/>
      <w:r w:rsidRPr="004D5C4F">
        <w:rPr>
          <w:rFonts w:eastAsia="Times New Roman"/>
          <w:i/>
          <w:lang w:val="en-US"/>
        </w:rPr>
        <w:t xml:space="preserve"> = </w:t>
      </w:r>
      <w:r w:rsidRPr="004D5C4F">
        <w:rPr>
          <w:rFonts w:eastAsia="Times New Roman"/>
          <w:bCs/>
          <w:i/>
          <w:lang w:val="en-US"/>
        </w:rPr>
        <w:t>Legal Science</w:t>
      </w:r>
      <w:r w:rsidRPr="004D5C4F">
        <w:rPr>
          <w:rFonts w:eastAsia="Times New Roman"/>
          <w:lang w:val="en-US"/>
        </w:rPr>
        <w:t xml:space="preserve">, no. 1, pp. 105-107. (In Russ.) </w:t>
      </w:r>
      <w:hyperlink r:id="rId121" w:history="1">
        <w:r w:rsidRPr="004D5C4F">
          <w:rPr>
            <w:rFonts w:eastAsia="Times New Roman"/>
            <w:bCs/>
            <w:color w:val="0000FF" w:themeColor="hyperlink"/>
            <w:lang w:val="en-US"/>
          </w:rPr>
          <w:t>https://elibrary.ru/ornooh</w:t>
        </w:r>
      </w:hyperlink>
    </w:p>
    <w:p w:rsidR="004D5C4F" w:rsidRDefault="004D5C4F" w:rsidP="00837BDA">
      <w:pPr>
        <w:pStyle w:val="a"/>
        <w:rPr>
          <w:rFonts w:eastAsia="Times New Roman"/>
          <w:sz w:val="24"/>
          <w:szCs w:val="24"/>
          <w:lang w:val="en-US"/>
        </w:rPr>
      </w:pPr>
      <w:proofErr w:type="spellStart"/>
      <w:r w:rsidRPr="004D5C4F">
        <w:rPr>
          <w:rFonts w:eastAsia="Times New Roman"/>
          <w:lang w:val="en-US"/>
        </w:rPr>
        <w:t>Baev</w:t>
      </w:r>
      <w:proofErr w:type="spellEnd"/>
      <w:r w:rsidRPr="004D5C4F">
        <w:rPr>
          <w:rFonts w:eastAsia="Times New Roman"/>
          <w:lang w:val="en-US"/>
        </w:rPr>
        <w:t xml:space="preserve"> V.G., </w:t>
      </w:r>
      <w:proofErr w:type="spellStart"/>
      <w:r w:rsidRPr="004D5C4F">
        <w:rPr>
          <w:rFonts w:eastAsia="Times New Roman"/>
          <w:lang w:val="en-US"/>
        </w:rPr>
        <w:t>Kramskoi</w:t>
      </w:r>
      <w:proofErr w:type="spellEnd"/>
      <w:r w:rsidRPr="004D5C4F">
        <w:rPr>
          <w:rFonts w:eastAsia="Times New Roman"/>
          <w:lang w:val="en-US"/>
        </w:rPr>
        <w:t xml:space="preserve"> V.V. (2010). The monograph of N.V. </w:t>
      </w:r>
      <w:proofErr w:type="spellStart"/>
      <w:r w:rsidRPr="004D5C4F">
        <w:rPr>
          <w:rFonts w:eastAsia="Times New Roman"/>
          <w:lang w:val="en-US"/>
        </w:rPr>
        <w:t>Isaeva</w:t>
      </w:r>
      <w:proofErr w:type="spellEnd"/>
      <w:r w:rsidRPr="004D5C4F">
        <w:rPr>
          <w:rFonts w:eastAsia="Times New Roman"/>
          <w:lang w:val="en-US"/>
        </w:rPr>
        <w:t xml:space="preserve"> “Legal identity: problems of theory and practice”. </w:t>
      </w:r>
      <w:proofErr w:type="spellStart"/>
      <w:r w:rsidRPr="004D5C4F">
        <w:rPr>
          <w:rFonts w:eastAsia="Times New Roman"/>
          <w:i/>
          <w:lang w:val="en-US"/>
        </w:rPr>
        <w:t>Pravo</w:t>
      </w:r>
      <w:proofErr w:type="spellEnd"/>
      <w:r w:rsidRPr="004D5C4F">
        <w:rPr>
          <w:rFonts w:eastAsia="Times New Roman"/>
          <w:i/>
          <w:lang w:val="en-US"/>
        </w:rPr>
        <w:t xml:space="preserve"> </w:t>
      </w:r>
      <w:proofErr w:type="spellStart"/>
      <w:r w:rsidRPr="004D5C4F">
        <w:rPr>
          <w:rFonts w:eastAsia="Times New Roman"/>
          <w:i/>
          <w:lang w:val="en-US"/>
        </w:rPr>
        <w:t>i</w:t>
      </w:r>
      <w:proofErr w:type="spellEnd"/>
      <w:r w:rsidRPr="004D5C4F">
        <w:rPr>
          <w:rFonts w:eastAsia="Times New Roman"/>
          <w:i/>
          <w:lang w:val="en-US"/>
        </w:rPr>
        <w:t xml:space="preserve"> </w:t>
      </w:r>
      <w:proofErr w:type="spellStart"/>
      <w:r w:rsidRPr="004D5C4F">
        <w:rPr>
          <w:rFonts w:eastAsia="Times New Roman"/>
          <w:i/>
          <w:lang w:val="en-US"/>
        </w:rPr>
        <w:t>gosudarstvo</w:t>
      </w:r>
      <w:proofErr w:type="spellEnd"/>
      <w:r w:rsidRPr="004D5C4F">
        <w:rPr>
          <w:rFonts w:eastAsia="Times New Roman"/>
          <w:i/>
          <w:lang w:val="en-US"/>
        </w:rPr>
        <w:t xml:space="preserve">: </w:t>
      </w:r>
      <w:proofErr w:type="spellStart"/>
      <w:r w:rsidRPr="004D5C4F">
        <w:rPr>
          <w:rFonts w:eastAsia="Times New Roman"/>
          <w:i/>
          <w:lang w:val="en-US"/>
        </w:rPr>
        <w:t>teoriya</w:t>
      </w:r>
      <w:proofErr w:type="spellEnd"/>
      <w:r w:rsidRPr="004D5C4F">
        <w:rPr>
          <w:rFonts w:eastAsia="Times New Roman"/>
          <w:i/>
          <w:lang w:val="en-US"/>
        </w:rPr>
        <w:t xml:space="preserve"> </w:t>
      </w:r>
      <w:proofErr w:type="spellStart"/>
      <w:r w:rsidRPr="004D5C4F">
        <w:rPr>
          <w:rFonts w:eastAsia="Times New Roman"/>
          <w:i/>
          <w:lang w:val="en-US"/>
        </w:rPr>
        <w:t>i</w:t>
      </w:r>
      <w:proofErr w:type="spellEnd"/>
      <w:r w:rsidRPr="004D5C4F">
        <w:rPr>
          <w:rFonts w:eastAsia="Times New Roman"/>
          <w:i/>
          <w:lang w:val="en-US"/>
        </w:rPr>
        <w:t xml:space="preserve"> </w:t>
      </w:r>
      <w:proofErr w:type="spellStart"/>
      <w:r w:rsidRPr="004D5C4F">
        <w:rPr>
          <w:rFonts w:eastAsia="Times New Roman"/>
          <w:i/>
          <w:lang w:val="en-US"/>
        </w:rPr>
        <w:t>praktika</w:t>
      </w:r>
      <w:proofErr w:type="spellEnd"/>
      <w:r w:rsidRPr="004D5C4F">
        <w:rPr>
          <w:rFonts w:eastAsia="Times New Roman"/>
          <w:i/>
          <w:lang w:val="en-US"/>
        </w:rPr>
        <w:t xml:space="preserve"> = </w:t>
      </w:r>
      <w:r w:rsidRPr="004D5C4F">
        <w:rPr>
          <w:rFonts w:eastAsia="Times New Roman"/>
          <w:bCs/>
          <w:i/>
          <w:lang w:val="en-US"/>
        </w:rPr>
        <w:t>Law and State: The Theory and Practice</w:t>
      </w:r>
      <w:r w:rsidRPr="004D5C4F">
        <w:rPr>
          <w:rFonts w:eastAsia="Times New Roman"/>
          <w:lang w:val="en-US"/>
        </w:rPr>
        <w:t xml:space="preserve">, no. 5 (65), </w:t>
      </w:r>
      <w:r w:rsidR="00610270">
        <w:rPr>
          <w:rFonts w:eastAsia="Times New Roman"/>
          <w:lang w:val="en-US"/>
        </w:rPr>
        <w:br/>
      </w:r>
      <w:r w:rsidRPr="004D5C4F">
        <w:rPr>
          <w:rFonts w:eastAsia="Times New Roman"/>
          <w:lang w:val="en-US"/>
        </w:rPr>
        <w:t xml:space="preserve">pp. 136-138. (In Russ.) </w:t>
      </w:r>
      <w:hyperlink r:id="rId122" w:history="1">
        <w:r w:rsidRPr="004D5C4F">
          <w:rPr>
            <w:rFonts w:eastAsia="Times New Roman"/>
            <w:bCs/>
            <w:color w:val="0000FF" w:themeColor="hyperlink"/>
            <w:lang w:val="en-US"/>
          </w:rPr>
          <w:t>https://elibrary.ru/musmjx</w:t>
        </w:r>
      </w:hyperlink>
    </w:p>
    <w:p w:rsidR="004D5C4F" w:rsidRDefault="004D5C4F" w:rsidP="004D5C4F">
      <w:pPr>
        <w:ind w:firstLine="397"/>
        <w:rPr>
          <w:rFonts w:cs="Times New Roman"/>
          <w:snapToGrid w:val="0"/>
          <w:lang w:val="en-US"/>
        </w:rPr>
      </w:pPr>
    </w:p>
    <w:p w:rsidR="008A3624" w:rsidRPr="00F141D4" w:rsidRDefault="008A3624" w:rsidP="008A3624">
      <w:pPr>
        <w:pStyle w:val="afffff5"/>
      </w:pPr>
      <w:r w:rsidRPr="00F141D4">
        <w:t xml:space="preserve">Поступила в редакцию / </w:t>
      </w:r>
      <w:proofErr w:type="spellStart"/>
      <w:r w:rsidRPr="00F141D4">
        <w:t>Received</w:t>
      </w:r>
      <w:proofErr w:type="spellEnd"/>
      <w:r w:rsidRPr="00F141D4">
        <w:t xml:space="preserve"> 15.12.2022</w:t>
      </w:r>
    </w:p>
    <w:p w:rsidR="008A3624" w:rsidRDefault="008A3624" w:rsidP="008A3624">
      <w:pPr>
        <w:pStyle w:val="afffff5"/>
        <w:rPr>
          <w:rFonts w:cs="Times New Roman"/>
          <w:snapToGrid w:val="0"/>
          <w:lang w:val="en-US"/>
        </w:rPr>
      </w:pPr>
      <w:proofErr w:type="gramStart"/>
      <w:r w:rsidRPr="00152D2B">
        <w:t>Принята</w:t>
      </w:r>
      <w:proofErr w:type="gramEnd"/>
      <w:r w:rsidRPr="00152D2B">
        <w:t xml:space="preserve"> к публикации / </w:t>
      </w:r>
      <w:proofErr w:type="spellStart"/>
      <w:r w:rsidRPr="00152D2B">
        <w:t>Accepted</w:t>
      </w:r>
      <w:proofErr w:type="spellEnd"/>
      <w:r w:rsidRPr="00152D2B">
        <w:t xml:space="preserve"> 17.03.2023</w:t>
      </w:r>
    </w:p>
    <w:p w:rsidR="008A3624" w:rsidRPr="004D5C4F" w:rsidRDefault="008A3624" w:rsidP="004D5C4F">
      <w:pPr>
        <w:ind w:firstLine="397"/>
        <w:rPr>
          <w:rFonts w:cs="Times New Roman"/>
          <w:snapToGrid w:val="0"/>
          <w:lang w:val="en-US"/>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610270"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lang w:val="en-US"/>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w:t>
            </w:r>
            <w:r w:rsidRPr="003F7B51">
              <w:rPr>
                <w:rFonts w:ascii="Times New Roman" w:eastAsia="Times New Roman" w:hAnsi="Times New Roman" w:cs="Times New Roman"/>
                <w:snapToGrid w:val="0"/>
                <w:sz w:val="18"/>
                <w:szCs w:val="18"/>
              </w:rPr>
              <w:t xml:space="preserve"> </w:t>
            </w:r>
            <w:r w:rsidRPr="004B5C1A">
              <w:rPr>
                <w:rFonts w:ascii="Times New Roman" w:eastAsia="Times New Roman" w:hAnsi="Times New Roman" w:cs="Times New Roman"/>
                <w:snapToGrid w:val="0"/>
                <w:sz w:val="18"/>
                <w:szCs w:val="18"/>
              </w:rPr>
              <w:t>доступна</w:t>
            </w:r>
            <w:r w:rsidRPr="003F7B51">
              <w:rPr>
                <w:rFonts w:ascii="Times New Roman" w:eastAsia="Times New Roman" w:hAnsi="Times New Roman" w:cs="Times New Roman"/>
                <w:snapToGrid w:val="0"/>
                <w:sz w:val="18"/>
                <w:szCs w:val="18"/>
              </w:rPr>
              <w:t xml:space="preserve"> </w:t>
            </w:r>
            <w:r w:rsidRPr="004B5C1A">
              <w:rPr>
                <w:rFonts w:ascii="Times New Roman" w:eastAsia="Times New Roman" w:hAnsi="Times New Roman" w:cs="Times New Roman"/>
                <w:snapToGrid w:val="0"/>
                <w:sz w:val="18"/>
                <w:szCs w:val="18"/>
              </w:rPr>
              <w:t>по</w:t>
            </w:r>
            <w:r w:rsidRPr="003F7B51">
              <w:rPr>
                <w:rFonts w:ascii="Times New Roman" w:eastAsia="Times New Roman" w:hAnsi="Times New Roman" w:cs="Times New Roman"/>
                <w:snapToGrid w:val="0"/>
                <w:sz w:val="18"/>
                <w:szCs w:val="18"/>
              </w:rPr>
              <w:t xml:space="preserve"> </w:t>
            </w:r>
            <w:r w:rsidRPr="004B5C1A">
              <w:rPr>
                <w:rFonts w:ascii="Times New Roman" w:eastAsia="Times New Roman" w:hAnsi="Times New Roman" w:cs="Times New Roman"/>
                <w:snapToGrid w:val="0"/>
                <w:sz w:val="18"/>
                <w:szCs w:val="18"/>
              </w:rPr>
              <w:t>лицензии</w:t>
            </w:r>
            <w:r w:rsidRPr="003F7B51">
              <w:rPr>
                <w:rFonts w:ascii="Times New Roman" w:hAnsi="Times New Roman" w:cs="Times New Roman"/>
                <w:snapToGrid w:val="0"/>
                <w:color w:val="333333"/>
                <w:sz w:val="18"/>
                <w:szCs w:val="18"/>
                <w:shd w:val="clear" w:color="auto" w:fill="FFFFFF"/>
              </w:rPr>
              <w:t xml:space="preserve"> </w:t>
            </w:r>
            <w:hyperlink r:id="rId123" w:history="1">
              <w:r w:rsidRPr="00E2318C">
                <w:rPr>
                  <w:rStyle w:val="af3"/>
                  <w:rFonts w:ascii="Times New Roman" w:hAnsi="Times New Roman"/>
                  <w:sz w:val="18"/>
                  <w:szCs w:val="18"/>
                  <w:shd w:val="clear" w:color="auto" w:fill="FFFFFF"/>
                  <w:lang w:val="en-US" w:eastAsia="en-US"/>
                </w:rPr>
                <w:t>Creative</w:t>
              </w:r>
              <w:r w:rsidRPr="003F7B51">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3F7B51">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3F7B51">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eastAsia="en-US"/>
                </w:rPr>
                <w:t xml:space="preserve">Атрибуция») 4.0 </w:t>
              </w:r>
            </w:hyperlink>
            <w:r w:rsidRPr="004B5C1A">
              <w:rPr>
                <w:rFonts w:ascii="Times New Roman" w:hAnsi="Times New Roman" w:cs="Times New Roman"/>
                <w:snapToGrid w:val="0"/>
                <w:sz w:val="18"/>
                <w:szCs w:val="18"/>
              </w:rPr>
              <w:t>Всемирная</w:t>
            </w:r>
          </w:p>
        </w:tc>
      </w:tr>
    </w:tbl>
    <w:p w:rsidR="0038053F" w:rsidRPr="00277832" w:rsidRDefault="0038053F" w:rsidP="0038053F">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4F" w:rsidRDefault="004D5C4F">
      <w:r>
        <w:separator/>
      </w:r>
    </w:p>
  </w:endnote>
  <w:endnote w:type="continuationSeparator" w:id="0">
    <w:p w:rsidR="004D5C4F" w:rsidRDefault="004D5C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4F" w:rsidRPr="00234415" w:rsidRDefault="00301CC7"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4D5C4F" w:rsidRPr="00EB3351" w:rsidRDefault="00301CC7">
                  <w:pPr>
                    <w:pStyle w:val="ab"/>
                    <w:jc w:val="center"/>
                    <w:rPr>
                      <w:b/>
                      <w:szCs w:val="24"/>
                    </w:rPr>
                  </w:pPr>
                  <w:r w:rsidRPr="00EB3351">
                    <w:rPr>
                      <w:b/>
                      <w:szCs w:val="24"/>
                    </w:rPr>
                    <w:fldChar w:fldCharType="begin"/>
                  </w:r>
                  <w:r w:rsidR="004D5C4F" w:rsidRPr="00EB3351">
                    <w:rPr>
                      <w:b/>
                      <w:szCs w:val="24"/>
                    </w:rPr>
                    <w:instrText xml:space="preserve"> PAGE    \* MERGEFORMAT </w:instrText>
                  </w:r>
                  <w:r w:rsidRPr="00EB3351">
                    <w:rPr>
                      <w:b/>
                      <w:szCs w:val="24"/>
                    </w:rPr>
                    <w:fldChar w:fldCharType="separate"/>
                  </w:r>
                  <w:r w:rsidR="00D821DF">
                    <w:rPr>
                      <w:b/>
                      <w:noProof/>
                      <w:szCs w:val="24"/>
                    </w:rPr>
                    <w:t>160</w:t>
                  </w:r>
                  <w:r w:rsidRPr="00EB3351">
                    <w:rPr>
                      <w:b/>
                      <w:szCs w:val="24"/>
                    </w:rPr>
                    <w:fldChar w:fldCharType="end"/>
                  </w:r>
                </w:p>
              </w:txbxContent>
            </v:textbox>
          </v:rect>
          <w10:wrap anchorx="margin" anchory="page"/>
        </v:group>
      </w:pict>
    </w:r>
    <w:r w:rsidR="004D5C4F" w:rsidRPr="00876C89">
      <w:rPr>
        <w:sz w:val="18"/>
        <w:szCs w:val="18"/>
      </w:rPr>
      <w:t xml:space="preserve">Актуальные проблемы государства и права. </w:t>
    </w:r>
    <w:r w:rsidR="004D5C4F" w:rsidRPr="005762AB">
      <w:rPr>
        <w:sz w:val="18"/>
        <w:szCs w:val="18"/>
      </w:rPr>
      <w:t>202</w:t>
    </w:r>
    <w:r w:rsidR="000043ED" w:rsidRPr="005762AB">
      <w:rPr>
        <w:sz w:val="18"/>
        <w:szCs w:val="18"/>
      </w:rPr>
      <w:t>3</w:t>
    </w:r>
    <w:r w:rsidR="004D5C4F" w:rsidRPr="005762AB">
      <w:rPr>
        <w:sz w:val="18"/>
        <w:szCs w:val="18"/>
      </w:rPr>
      <w:t xml:space="preserve">. </w:t>
    </w:r>
    <w:r w:rsidR="004D5C4F" w:rsidRPr="00876C89">
      <w:rPr>
        <w:sz w:val="18"/>
        <w:szCs w:val="18"/>
      </w:rPr>
      <w:t>Т</w:t>
    </w:r>
    <w:r w:rsidR="004D5C4F" w:rsidRPr="005762AB">
      <w:rPr>
        <w:sz w:val="18"/>
        <w:szCs w:val="18"/>
      </w:rPr>
      <w:t xml:space="preserve">. </w:t>
    </w:r>
    <w:r w:rsidR="000043ED" w:rsidRPr="005762AB">
      <w:rPr>
        <w:sz w:val="18"/>
        <w:szCs w:val="18"/>
      </w:rPr>
      <w:t>7</w:t>
    </w:r>
    <w:r w:rsidR="004D5C4F" w:rsidRPr="005762AB">
      <w:rPr>
        <w:sz w:val="18"/>
        <w:szCs w:val="18"/>
      </w:rPr>
      <w:t xml:space="preserve">. № </w:t>
    </w:r>
    <w:r w:rsidR="000043ED" w:rsidRPr="005762AB">
      <w:rPr>
        <w:sz w:val="18"/>
        <w:szCs w:val="18"/>
      </w:rPr>
      <w:t>1</w:t>
    </w:r>
    <w:r w:rsidR="004D5C4F">
      <w:rPr>
        <w:sz w:val="18"/>
        <w:szCs w:val="18"/>
      </w:rPr>
      <w:t>.</w:t>
    </w:r>
    <w:r w:rsidR="004D5C4F" w:rsidRPr="005762AB">
      <w:rPr>
        <w:sz w:val="18"/>
        <w:szCs w:val="18"/>
      </w:rPr>
      <w:t xml:space="preserve"> </w:t>
    </w:r>
    <w:r w:rsidR="004D5C4F">
      <w:rPr>
        <w:sz w:val="18"/>
        <w:szCs w:val="18"/>
      </w:rPr>
      <w:t>С</w:t>
    </w:r>
    <w:r w:rsidR="004D5C4F" w:rsidRPr="005762AB">
      <w:rPr>
        <w:sz w:val="18"/>
        <w:szCs w:val="18"/>
      </w:rPr>
      <w:t xml:space="preserve">. </w:t>
    </w:r>
    <w:r w:rsidR="00E40A99">
      <w:rPr>
        <w:sz w:val="18"/>
        <w:szCs w:val="18"/>
      </w:rPr>
      <w:t>159-164</w:t>
    </w:r>
  </w:p>
  <w:p w:rsidR="004D5C4F" w:rsidRPr="005762AB" w:rsidRDefault="005762AB" w:rsidP="009D65DD">
    <w:pPr>
      <w:pStyle w:val="ab"/>
      <w:jc w:val="right"/>
      <w:rPr>
        <w:sz w:val="18"/>
        <w:szCs w:val="18"/>
      </w:rPr>
    </w:pPr>
    <w:r>
      <w:rPr>
        <w:sz w:val="18"/>
        <w:szCs w:val="18"/>
      </w:rPr>
      <w:t>Юридическое сообщество</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4D5C4F" w:rsidRPr="00876C89" w:rsidRDefault="00301CC7" w:rsidP="00C11BD5">
        <w:pPr>
          <w:pStyle w:val="ab"/>
          <w:pBdr>
            <w:top w:val="single" w:sz="12" w:space="13" w:color="auto"/>
          </w:pBdr>
          <w:spacing w:before="260"/>
          <w:jc w:val="left"/>
          <w:rPr>
            <w:sz w:val="18"/>
            <w:szCs w:val="18"/>
          </w:rPr>
        </w:pPr>
        <w:r w:rsidRPr="00301CC7">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4D5C4F" w:rsidRPr="00EB3351" w:rsidRDefault="00301CC7">
                      <w:pPr>
                        <w:pStyle w:val="ab"/>
                        <w:jc w:val="center"/>
                        <w:rPr>
                          <w:b/>
                          <w:szCs w:val="24"/>
                        </w:rPr>
                      </w:pPr>
                      <w:r w:rsidRPr="00EB3351">
                        <w:rPr>
                          <w:b/>
                          <w:szCs w:val="24"/>
                        </w:rPr>
                        <w:fldChar w:fldCharType="begin"/>
                      </w:r>
                      <w:r w:rsidR="004D5C4F" w:rsidRPr="00EB3351">
                        <w:rPr>
                          <w:b/>
                          <w:szCs w:val="24"/>
                        </w:rPr>
                        <w:instrText xml:space="preserve"> PAGE    \* MERGEFORMAT </w:instrText>
                      </w:r>
                      <w:r w:rsidRPr="00EB3351">
                        <w:rPr>
                          <w:b/>
                          <w:szCs w:val="24"/>
                        </w:rPr>
                        <w:fldChar w:fldCharType="separate"/>
                      </w:r>
                      <w:r w:rsidR="00D821DF">
                        <w:rPr>
                          <w:b/>
                          <w:noProof/>
                          <w:szCs w:val="24"/>
                        </w:rPr>
                        <w:t>159</w:t>
                      </w:r>
                      <w:r w:rsidRPr="00EB3351">
                        <w:rPr>
                          <w:b/>
                          <w:szCs w:val="24"/>
                        </w:rPr>
                        <w:fldChar w:fldCharType="end"/>
                      </w:r>
                    </w:p>
                  </w:txbxContent>
                </v:textbox>
              </v:rect>
              <w10:wrap anchorx="margin" anchory="page"/>
            </v:group>
          </w:pict>
        </w:r>
      </w:p>
      <w:p w:rsidR="004D5C4F" w:rsidRPr="00876C89" w:rsidRDefault="00301CC7"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4D5C4F" w:rsidRPr="00234415" w:rsidRDefault="004D5C4F"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000043ED">
          <w:rPr>
            <w:sz w:val="18"/>
            <w:szCs w:val="18"/>
            <w:lang w:val="en-US"/>
          </w:rPr>
          <w:t>3</w:t>
        </w:r>
        <w:r w:rsidRPr="00876C89">
          <w:rPr>
            <w:sz w:val="18"/>
            <w:szCs w:val="18"/>
            <w:lang w:val="en-US"/>
          </w:rPr>
          <w:t xml:space="preserve">, vol. </w:t>
        </w:r>
        <w:r w:rsidR="000043ED">
          <w:rPr>
            <w:sz w:val="18"/>
            <w:szCs w:val="18"/>
            <w:lang w:val="en-US"/>
          </w:rPr>
          <w:t>7</w:t>
        </w:r>
        <w:r w:rsidRPr="00876C89">
          <w:rPr>
            <w:sz w:val="18"/>
            <w:szCs w:val="18"/>
            <w:lang w:val="en-US"/>
          </w:rPr>
          <w:t xml:space="preserve">, no. </w:t>
        </w:r>
        <w:r w:rsidR="00301CC7" w:rsidRPr="00301CC7">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4D5C4F" w:rsidRPr="00EB3351" w:rsidRDefault="00301CC7">
                      <w:pPr>
                        <w:pStyle w:val="ab"/>
                        <w:jc w:val="center"/>
                        <w:rPr>
                          <w:b/>
                          <w:szCs w:val="24"/>
                        </w:rPr>
                      </w:pPr>
                      <w:r w:rsidRPr="00EB3351">
                        <w:rPr>
                          <w:b/>
                          <w:szCs w:val="24"/>
                        </w:rPr>
                        <w:fldChar w:fldCharType="begin"/>
                      </w:r>
                      <w:r w:rsidR="004D5C4F" w:rsidRPr="00EB3351">
                        <w:rPr>
                          <w:b/>
                          <w:szCs w:val="24"/>
                        </w:rPr>
                        <w:instrText xml:space="preserve"> PAGE    \* MERGEFORMAT </w:instrText>
                      </w:r>
                      <w:r w:rsidRPr="00EB3351">
                        <w:rPr>
                          <w:b/>
                          <w:szCs w:val="24"/>
                        </w:rPr>
                        <w:fldChar w:fldCharType="separate"/>
                      </w:r>
                      <w:r w:rsidR="00D821DF">
                        <w:rPr>
                          <w:b/>
                          <w:noProof/>
                          <w:szCs w:val="24"/>
                        </w:rPr>
                        <w:t>161</w:t>
                      </w:r>
                      <w:r w:rsidRPr="00EB3351">
                        <w:rPr>
                          <w:b/>
                          <w:szCs w:val="24"/>
                        </w:rPr>
                        <w:fldChar w:fldCharType="end"/>
                      </w:r>
                    </w:p>
                  </w:txbxContent>
                </v:textbox>
              </v:rect>
              <w10:wrap anchorx="margin" anchory="page"/>
            </v:group>
          </w:pict>
        </w:r>
        <w:r w:rsidR="000043ED">
          <w:rPr>
            <w:sz w:val="18"/>
            <w:szCs w:val="18"/>
            <w:lang w:val="en-US"/>
          </w:rPr>
          <w:t>1</w:t>
        </w:r>
        <w:r w:rsidRPr="000043ED">
          <w:rPr>
            <w:sz w:val="18"/>
            <w:szCs w:val="18"/>
            <w:lang w:val="en-US"/>
          </w:rPr>
          <w:t xml:space="preserve">, </w:t>
        </w:r>
        <w:r>
          <w:rPr>
            <w:sz w:val="18"/>
            <w:szCs w:val="18"/>
            <w:lang w:val="en-US"/>
          </w:rPr>
          <w:t xml:space="preserve">pp. </w:t>
        </w:r>
        <w:r w:rsidR="00E40A99">
          <w:rPr>
            <w:sz w:val="18"/>
            <w:szCs w:val="18"/>
          </w:rPr>
          <w:t>159-164</w:t>
        </w:r>
      </w:p>
      <w:p w:rsidR="004D5C4F" w:rsidRPr="00F67119" w:rsidRDefault="005762AB" w:rsidP="002226A8">
        <w:pPr>
          <w:pStyle w:val="ab"/>
          <w:jc w:val="left"/>
          <w:rPr>
            <w:sz w:val="18"/>
            <w:szCs w:val="18"/>
            <w:lang w:val="en-US"/>
          </w:rPr>
        </w:pPr>
        <w:r w:rsidRPr="00D73E59">
          <w:rPr>
            <w:rFonts w:cs="Times New Roman"/>
            <w:sz w:val="18"/>
            <w:szCs w:val="18"/>
            <w:lang w:val="en-US"/>
          </w:rPr>
          <w:t>Legal</w:t>
        </w:r>
        <w:r w:rsidRPr="00D73E59">
          <w:rPr>
            <w:rFonts w:cs="Times New Roman"/>
            <w:sz w:val="18"/>
            <w:szCs w:val="18"/>
          </w:rPr>
          <w:t xml:space="preserve"> </w:t>
        </w:r>
        <w:r w:rsidRPr="00D73E59">
          <w:rPr>
            <w:rFonts w:cs="Times New Roman"/>
            <w:sz w:val="18"/>
            <w:szCs w:val="18"/>
            <w:lang w:val="en-US"/>
          </w:rPr>
          <w:t>Community</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4F" w:rsidRPr="00277832" w:rsidRDefault="004D5C4F" w:rsidP="00DD51AE">
      <w:pPr>
        <w:rPr>
          <w:rFonts w:eastAsia="MS Mincho"/>
          <w:sz w:val="18"/>
          <w:szCs w:val="18"/>
        </w:rPr>
      </w:pPr>
      <w:r w:rsidRPr="00277832">
        <w:rPr>
          <w:sz w:val="18"/>
          <w:szCs w:val="18"/>
        </w:rPr>
        <w:separator/>
      </w:r>
    </w:p>
  </w:footnote>
  <w:footnote w:type="continuationSeparator" w:id="0">
    <w:p w:rsidR="004D5C4F" w:rsidRPr="00277832" w:rsidRDefault="004D5C4F" w:rsidP="00ED2144">
      <w:pPr>
        <w:rPr>
          <w:sz w:val="18"/>
          <w:szCs w:val="18"/>
        </w:rPr>
      </w:pPr>
      <w:r w:rsidRPr="0027783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4F" w:rsidRPr="00C944FE" w:rsidRDefault="000043ED" w:rsidP="000F3E2C">
    <w:pPr>
      <w:pStyle w:val="a8"/>
      <w:pBdr>
        <w:bottom w:val="single" w:sz="8" w:space="8" w:color="auto"/>
      </w:pBdr>
      <w:jc w:val="right"/>
      <w:rPr>
        <w:szCs w:val="18"/>
      </w:rPr>
    </w:pPr>
    <w:proofErr w:type="spellStart"/>
    <w:r w:rsidRPr="00F141D4">
      <w:rPr>
        <w:i/>
        <w:szCs w:val="18"/>
      </w:rPr>
      <w:t>Садохина</w:t>
    </w:r>
    <w:proofErr w:type="spellEnd"/>
    <w:r w:rsidRPr="00F141D4">
      <w:rPr>
        <w:i/>
        <w:szCs w:val="18"/>
      </w:rPr>
      <w:t xml:space="preserve"> Н.Е.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4F" w:rsidRPr="00D065C2" w:rsidRDefault="004D5C4F"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4F" w:rsidRPr="00C944FE" w:rsidRDefault="000043ED" w:rsidP="007C764A">
    <w:pPr>
      <w:pStyle w:val="a8"/>
      <w:pBdr>
        <w:bottom w:val="single" w:sz="8" w:space="8" w:color="auto"/>
      </w:pBdr>
      <w:tabs>
        <w:tab w:val="clear" w:pos="4677"/>
        <w:tab w:val="clear" w:pos="9355"/>
        <w:tab w:val="left" w:pos="2490"/>
      </w:tabs>
      <w:jc w:val="left"/>
      <w:rPr>
        <w:i/>
        <w:spacing w:val="-2"/>
        <w:szCs w:val="18"/>
        <w:lang w:val="en-US"/>
      </w:rPr>
    </w:pPr>
    <w:proofErr w:type="spellStart"/>
    <w:r w:rsidRPr="00F141D4">
      <w:rPr>
        <w:i/>
        <w:szCs w:val="18"/>
        <w:lang w:val="en-US"/>
      </w:rPr>
      <w:t>Sadokhina</w:t>
    </w:r>
    <w:proofErr w:type="spellEnd"/>
    <w:r w:rsidRPr="00F141D4">
      <w:rPr>
        <w:i/>
        <w:szCs w:val="18"/>
        <w:lang w:val="en-US"/>
      </w:rPr>
      <w:t>, N.E</w:t>
    </w:r>
    <w:r w:rsidRPr="00F141D4">
      <w:rPr>
        <w:szCs w:val="18"/>
        <w:lang w:val="en-US"/>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9">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4E72414E"/>
    <w:multiLevelType w:val="hybridMultilevel"/>
    <w:tmpl w:val="6562D176"/>
    <w:lvl w:ilvl="0" w:tplc="2042F4D4">
      <w:start w:val="1"/>
      <w:numFmt w:val="decimal"/>
      <w:lvlText w:val="%1."/>
      <w:lvlJc w:val="left"/>
      <w:pPr>
        <w:ind w:left="757" w:hanging="360"/>
      </w:pPr>
      <w:rPr>
        <w:rFonts w:hint="default"/>
        <w:sz w:val="22"/>
        <w:szCs w:val="22"/>
        <w:lang w:val="ru-RU"/>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4F76F36"/>
    <w:multiLevelType w:val="hybridMultilevel"/>
    <w:tmpl w:val="87D2F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12"/>
    <w:lvlOverride w:ilvl="0">
      <w:startOverride w:val="1"/>
    </w:lvlOverride>
  </w:num>
  <w:num w:numId="5">
    <w:abstractNumId w:val="12"/>
  </w:num>
  <w:num w:numId="6">
    <w:abstractNumId w:val="12"/>
    <w:lvlOverride w:ilvl="0">
      <w:startOverride w:val="1"/>
    </w:lvlOverride>
  </w:num>
  <w:num w:numId="7">
    <w:abstractNumId w:val="19"/>
  </w:num>
  <w:num w:numId="8">
    <w:abstractNumId w:val="14"/>
  </w:num>
  <w:num w:numId="9">
    <w:abstractNumId w:val="12"/>
    <w:lvlOverride w:ilvl="0">
      <w:startOverride w:val="1"/>
    </w:lvlOverride>
  </w:num>
  <w:num w:numId="10">
    <w:abstractNumId w:val="12"/>
    <w:lvlOverride w:ilvl="0">
      <w:startOverride w:val="1"/>
    </w:lvlOverride>
  </w:num>
  <w:num w:numId="11">
    <w:abstractNumId w:val="13"/>
  </w:num>
  <w:num w:numId="12">
    <w:abstractNumId w:val="13"/>
  </w:num>
  <w:num w:numId="13">
    <w:abstractNumId w:val="13"/>
  </w:num>
  <w:num w:numId="14">
    <w:abstractNumId w:val="13"/>
  </w:num>
  <w:num w:numId="15">
    <w:abstractNumId w:val="12"/>
    <w:lvlOverride w:ilvl="0">
      <w:startOverride w:val="1"/>
    </w:lvlOverride>
  </w:num>
  <w:num w:numId="16">
    <w:abstractNumId w:val="7"/>
  </w:num>
  <w:num w:numId="17">
    <w:abstractNumId w:val="7"/>
  </w:num>
  <w:num w:numId="18">
    <w:abstractNumId w:val="7"/>
  </w:num>
  <w:num w:numId="19">
    <w:abstractNumId w:val="7"/>
  </w:num>
  <w:num w:numId="20">
    <w:abstractNumId w:val="17"/>
  </w:num>
  <w:num w:numId="21">
    <w:abstractNumId w:val="9"/>
  </w:num>
  <w:num w:numId="22">
    <w:abstractNumId w:val="15"/>
  </w:num>
  <w:num w:numId="23">
    <w:abstractNumId w:val="11"/>
  </w:num>
  <w:num w:numId="24">
    <w:abstractNumId w:val="6"/>
  </w:num>
  <w:num w:numId="25">
    <w:abstractNumId w:val="16"/>
  </w:num>
  <w:num w:numId="26">
    <w:abstractNumId w:val="8"/>
  </w:num>
  <w:num w:numId="27">
    <w:abstractNumId w:val="18"/>
  </w:num>
  <w:num w:numId="28">
    <w:abstractNumId w:val="10"/>
  </w:num>
  <w:num w:numId="29">
    <w:abstractNumId w:val="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099"/>
        <o:r id="V:Rule5" type="connector" idref="#_x0000_s4102"/>
        <o:r id="V:Rule6" type="connector" idref="#_x0000_s4107"/>
      </o:rules>
    </o:shapelayout>
  </w:hdrShapeDefaults>
  <w:footnotePr>
    <w:footnote w:id="-1"/>
    <w:footnote w:id="0"/>
  </w:footnotePr>
  <w:endnotePr>
    <w:endnote w:id="-1"/>
    <w:endnote w:id="0"/>
  </w:endnotePr>
  <w:compat/>
  <w:rsids>
    <w:rsidRoot w:val="00201E89"/>
    <w:rsid w:val="00000D6B"/>
    <w:rsid w:val="00001780"/>
    <w:rsid w:val="00002507"/>
    <w:rsid w:val="00003F8B"/>
    <w:rsid w:val="000043ED"/>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5AF"/>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1928"/>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1E89"/>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E7E3A"/>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1CC7"/>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41C"/>
    <w:rsid w:val="00312F00"/>
    <w:rsid w:val="00314687"/>
    <w:rsid w:val="00314CC3"/>
    <w:rsid w:val="00315EE2"/>
    <w:rsid w:val="00316FC4"/>
    <w:rsid w:val="003206FF"/>
    <w:rsid w:val="003237D8"/>
    <w:rsid w:val="0032384C"/>
    <w:rsid w:val="00323A5D"/>
    <w:rsid w:val="003244DE"/>
    <w:rsid w:val="00325677"/>
    <w:rsid w:val="003257CA"/>
    <w:rsid w:val="00326247"/>
    <w:rsid w:val="003303C9"/>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57DC7"/>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3F7B51"/>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476F"/>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5C4F"/>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05F"/>
    <w:rsid w:val="00575E95"/>
    <w:rsid w:val="005762AB"/>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270"/>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0CBD"/>
    <w:rsid w:val="00731171"/>
    <w:rsid w:val="00732B7E"/>
    <w:rsid w:val="0073322D"/>
    <w:rsid w:val="00733345"/>
    <w:rsid w:val="007339CD"/>
    <w:rsid w:val="00733D14"/>
    <w:rsid w:val="00735AB8"/>
    <w:rsid w:val="007361DE"/>
    <w:rsid w:val="007362BC"/>
    <w:rsid w:val="00741862"/>
    <w:rsid w:val="0074208F"/>
    <w:rsid w:val="0074284C"/>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7A3"/>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BDA"/>
    <w:rsid w:val="00837E9B"/>
    <w:rsid w:val="0084076E"/>
    <w:rsid w:val="008415F7"/>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3624"/>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12E"/>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352"/>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25A"/>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059D"/>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1C72"/>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2E1"/>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0D86"/>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1DF"/>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37F14"/>
    <w:rsid w:val="00E40054"/>
    <w:rsid w:val="00E40A99"/>
    <w:rsid w:val="00E411AC"/>
    <w:rsid w:val="00E41772"/>
    <w:rsid w:val="00E425BF"/>
    <w:rsid w:val="00E42CE7"/>
    <w:rsid w:val="00E43135"/>
    <w:rsid w:val="00E44142"/>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0C2"/>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20A"/>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84C"/>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45F"/>
    <w:rsid w:val="00FC0722"/>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elibrary.ru/glfgea" TargetMode="External"/><Relationship Id="rId21" Type="http://schemas.openxmlformats.org/officeDocument/2006/relationships/header" Target="header1.xml"/><Relationship Id="rId42" Type="http://schemas.openxmlformats.org/officeDocument/2006/relationships/hyperlink" Target="https://www.elibrary.ru/item.asp?id=29367135" TargetMode="External"/><Relationship Id="rId47" Type="http://schemas.openxmlformats.org/officeDocument/2006/relationships/hyperlink" Target="https://www.elibrary.ru/item.asp?id=17741614" TargetMode="External"/><Relationship Id="rId63" Type="http://schemas.openxmlformats.org/officeDocument/2006/relationships/hyperlink" Target="https://elibrary.ru/xlphxa" TargetMode="External"/><Relationship Id="rId68" Type="http://schemas.openxmlformats.org/officeDocument/2006/relationships/hyperlink" Target="https://elibrary.ru/ivuntf" TargetMode="External"/><Relationship Id="rId84" Type="http://schemas.openxmlformats.org/officeDocument/2006/relationships/hyperlink" Target="https://elibrary.ru/contents.asp?id=47669185&amp;selid=47669201" TargetMode="External"/><Relationship Id="rId89" Type="http://schemas.openxmlformats.org/officeDocument/2006/relationships/hyperlink" Target="https://elibrary.ru/contents.asp?id=46172847&amp;selid=46172856" TargetMode="External"/><Relationship Id="rId112" Type="http://schemas.openxmlformats.org/officeDocument/2006/relationships/hyperlink" Target="https://doi.org/10.31166/%20VoprosyIstorii201911Statyi35" TargetMode="External"/><Relationship Id="rId16" Type="http://schemas.openxmlformats.org/officeDocument/2006/relationships/hyperlink" Target="mailto:nsadokhina@yandex.ru" TargetMode="External"/><Relationship Id="rId107" Type="http://schemas.openxmlformats.org/officeDocument/2006/relationships/hyperlink" Target="https://elibrary.ru/oygfxr" TargetMode="External"/><Relationship Id="rId11" Type="http://schemas.openxmlformats.org/officeDocument/2006/relationships/hyperlink" Target="http://journals.tsutmb.ru/upload/vest/%D1%81%D0%B2%D0%B8%D0%B4-%D0%B2%D0%BE%20ISSN.PDF" TargetMode="External"/><Relationship Id="rId32" Type="http://schemas.openxmlformats.org/officeDocument/2006/relationships/hyperlink" Target="https://www.elibrary.ru/contents.asp?id=43945367" TargetMode="External"/><Relationship Id="rId37" Type="http://schemas.openxmlformats.org/officeDocument/2006/relationships/hyperlink" Target="https://www.elibrary.ru/contents.asp?id=33661827" TargetMode="External"/><Relationship Id="rId53" Type="http://schemas.openxmlformats.org/officeDocument/2006/relationships/hyperlink" Target="https://www.elibrary.ru/contents.asp?id=33728344&amp;selid=17324239" TargetMode="External"/><Relationship Id="rId58" Type="http://schemas.openxmlformats.org/officeDocument/2006/relationships/hyperlink" Target="https://elibrary.ru/laimcb" TargetMode="External"/><Relationship Id="rId74" Type="http://schemas.openxmlformats.org/officeDocument/2006/relationships/hyperlink" Target="https://elibrary.ru/contents.asp?id=36661978" TargetMode="External"/><Relationship Id="rId79" Type="http://schemas.openxmlformats.org/officeDocument/2006/relationships/hyperlink" Target="https://elibrary.ru/contents.asp?id=48830955&amp;selid=48830981" TargetMode="External"/><Relationship Id="rId102" Type="http://schemas.openxmlformats.org/officeDocument/2006/relationships/hyperlink" Target="https://elibrary.ru/fcuilr" TargetMode="External"/><Relationship Id="rId123" Type="http://schemas.openxmlformats.org/officeDocument/2006/relationships/hyperlink" Target="http://creativecommons.org/licenses/by/4.0/" TargetMode="External"/><Relationship Id="rId5" Type="http://schemas.openxmlformats.org/officeDocument/2006/relationships/webSettings" Target="webSettings.xml"/><Relationship Id="rId61" Type="http://schemas.openxmlformats.org/officeDocument/2006/relationships/hyperlink" Target="https://elibrary.ru/contents.asp?id=41210288&amp;selid=41210312" TargetMode="External"/><Relationship Id="rId82" Type="http://schemas.openxmlformats.org/officeDocument/2006/relationships/hyperlink" Target="https://elibrary.ru/item.asp?id=47669201" TargetMode="External"/><Relationship Id="rId90" Type="http://schemas.openxmlformats.org/officeDocument/2006/relationships/hyperlink" Target="https://doi.org/10.17277/pravo.2021.02.pp.088-095" TargetMode="External"/><Relationship Id="rId95" Type="http://schemas.openxmlformats.org/officeDocument/2006/relationships/hyperlink" Target="https://www.elibrary.ru/item.asp?id=15281284" TargetMode="External"/><Relationship Id="rId19" Type="http://schemas.openxmlformats.org/officeDocument/2006/relationships/hyperlink" Target="mailto:nsadokhina@yandex.ru"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s://www.elibrary.ru/contents.asp?id=34036894" TargetMode="External"/><Relationship Id="rId30" Type="http://schemas.openxmlformats.org/officeDocument/2006/relationships/hyperlink" Target="https://doi.org/10.12737/jrl.2019.10.1" TargetMode="External"/><Relationship Id="rId35" Type="http://schemas.openxmlformats.org/officeDocument/2006/relationships/hyperlink" Target="https://elibrary.ru/fcuilr" TargetMode="External"/><Relationship Id="rId43" Type="http://schemas.openxmlformats.org/officeDocument/2006/relationships/hyperlink" Target="https://www.elibrary.ru/contents.asp?id=34484933" TargetMode="External"/><Relationship Id="rId48" Type="http://schemas.openxmlformats.org/officeDocument/2006/relationships/hyperlink" Target="https://www.elibrary.ru/contents.asp?id=33735966" TargetMode="External"/><Relationship Id="rId56" Type="http://schemas.openxmlformats.org/officeDocument/2006/relationships/hyperlink" Target="https://www.elibrary.ru/contents.asp?id=33389411" TargetMode="External"/><Relationship Id="rId64" Type="http://schemas.openxmlformats.org/officeDocument/2006/relationships/hyperlink" Target="https://elibrary.ru/item.asp?id=41223660" TargetMode="External"/><Relationship Id="rId69" Type="http://schemas.openxmlformats.org/officeDocument/2006/relationships/hyperlink" Target="https://elibrary.ru/item.asp?id=38176290" TargetMode="External"/><Relationship Id="rId77" Type="http://schemas.openxmlformats.org/officeDocument/2006/relationships/hyperlink" Target="https://elibrary.ru/item.asp?id=48830981" TargetMode="External"/><Relationship Id="rId100" Type="http://schemas.openxmlformats.org/officeDocument/2006/relationships/hyperlink" Target="https://elibrary.ru/bhdxsi" TargetMode="External"/><Relationship Id="rId105" Type="http://schemas.openxmlformats.org/officeDocument/2006/relationships/hyperlink" Target="https://doi.org/10.17803/1729-5920.2017.125.4.120-132" TargetMode="External"/><Relationship Id="rId113" Type="http://schemas.openxmlformats.org/officeDocument/2006/relationships/hyperlink" Target="https://elibrary.ru/ivuntf" TargetMode="External"/><Relationship Id="rId118" Type="http://schemas.openxmlformats.org/officeDocument/2006/relationships/hyperlink" Target="https://doi.org/%2010.17976/jpps/2022.01.13" TargetMode="External"/><Relationship Id="rId8" Type="http://schemas.openxmlformats.org/officeDocument/2006/relationships/image" Target="media/image1.jpeg"/><Relationship Id="rId51" Type="http://schemas.openxmlformats.org/officeDocument/2006/relationships/hyperlink" Target="https://www.elibrary.ru/item.asp?id=17324239" TargetMode="External"/><Relationship Id="rId72" Type="http://schemas.openxmlformats.org/officeDocument/2006/relationships/hyperlink" Target="https://elibrary.ru/qpoghs" TargetMode="External"/><Relationship Id="rId80" Type="http://schemas.openxmlformats.org/officeDocument/2006/relationships/hyperlink" Target="https://doi.org/10.25799/NI.2022.11.20.026" TargetMode="External"/><Relationship Id="rId85" Type="http://schemas.openxmlformats.org/officeDocument/2006/relationships/hyperlink" Target="https://doi.org/10.17976/jpps/2022.01.13" TargetMode="External"/><Relationship Id="rId93" Type="http://schemas.openxmlformats.org/officeDocument/2006/relationships/hyperlink" Target="https://www.elibrary.ru/contents.asp?id=33730682&amp;selid=17434618" TargetMode="External"/><Relationship Id="rId98" Type="http://schemas.openxmlformats.org/officeDocument/2006/relationships/hyperlink" Target="https://elibrary.ru/szrhhf" TargetMode="External"/><Relationship Id="rId121" Type="http://schemas.openxmlformats.org/officeDocument/2006/relationships/hyperlink" Target="https://elibrary.ru/ornooh"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doi.org/10.20310/2587-9340-2023-7-1-XX-XX" TargetMode="External"/><Relationship Id="rId25" Type="http://schemas.openxmlformats.org/officeDocument/2006/relationships/header" Target="header3.xml"/><Relationship Id="rId33" Type="http://schemas.openxmlformats.org/officeDocument/2006/relationships/hyperlink" Target="https://www.elibrary.ru/contents.asp?id=43945367&amp;selid=43945374" TargetMode="External"/><Relationship Id="rId38" Type="http://schemas.openxmlformats.org/officeDocument/2006/relationships/hyperlink" Target="https://www.elibrary.ru/contents.asp?id=33661827&amp;selid=16354338" TargetMode="External"/><Relationship Id="rId46" Type="http://schemas.openxmlformats.org/officeDocument/2006/relationships/hyperlink" Target="https://elibrary.ru/ysqrbx" TargetMode="External"/><Relationship Id="rId59" Type="http://schemas.openxmlformats.org/officeDocument/2006/relationships/hyperlink" Target="https://elibrary.ru/item.asp?id=41210312" TargetMode="External"/><Relationship Id="rId67" Type="http://schemas.openxmlformats.org/officeDocument/2006/relationships/hyperlink" Target="https://doi.org/10.31166/VoprosyIstorii201911Statyi35" TargetMode="External"/><Relationship Id="rId103" Type="http://schemas.openxmlformats.org/officeDocument/2006/relationships/hyperlink" Target="https://elibrary.ru/ntwybz" TargetMode="External"/><Relationship Id="rId108" Type="http://schemas.openxmlformats.org/officeDocument/2006/relationships/hyperlink" Target="https://elibrary.ru/opctsv" TargetMode="External"/><Relationship Id="rId116" Type="http://schemas.openxmlformats.org/officeDocument/2006/relationships/hyperlink" Target="https://doi.org/10.25799/NI.2022.11.20.026" TargetMode="External"/><Relationship Id="rId124" Type="http://schemas.openxmlformats.org/officeDocument/2006/relationships/fontTable" Target="fontTable.xml"/><Relationship Id="rId20" Type="http://schemas.openxmlformats.org/officeDocument/2006/relationships/hyperlink" Target="https://doi.org/10.20310/2587-9340-2023-7-1-XX-XX" TargetMode="External"/><Relationship Id="rId41" Type="http://schemas.openxmlformats.org/officeDocument/2006/relationships/hyperlink" Target="https://search.rsl.ru/ru/record/01003147240" TargetMode="External"/><Relationship Id="rId54" Type="http://schemas.openxmlformats.org/officeDocument/2006/relationships/hyperlink" Target="https://elibrary.ru/opctsv" TargetMode="External"/><Relationship Id="rId62" Type="http://schemas.openxmlformats.org/officeDocument/2006/relationships/hyperlink" Target="https://doi.org/10.25799/NI.2019.90.98.025" TargetMode="External"/><Relationship Id="rId70" Type="http://schemas.openxmlformats.org/officeDocument/2006/relationships/hyperlink" Target="https://elibrary.ru/contents.asp?id=38176278" TargetMode="External"/><Relationship Id="rId75" Type="http://schemas.openxmlformats.org/officeDocument/2006/relationships/hyperlink" Target="https://elibrary.ru/contents.asp?id=36661978&amp;selid=36661993" TargetMode="External"/><Relationship Id="rId83" Type="http://schemas.openxmlformats.org/officeDocument/2006/relationships/hyperlink" Target="https://elibrary.ru/contents.asp?id=47669185" TargetMode="External"/><Relationship Id="rId88" Type="http://schemas.openxmlformats.org/officeDocument/2006/relationships/hyperlink" Target="https://elibrary.ru/contents.asp?id=46172847" TargetMode="External"/><Relationship Id="rId91" Type="http://schemas.openxmlformats.org/officeDocument/2006/relationships/hyperlink" Target="https://www.elibrary.ru/item.asp?id=17434618" TargetMode="External"/><Relationship Id="rId96" Type="http://schemas.openxmlformats.org/officeDocument/2006/relationships/hyperlink" Target="https://www.elibrary.ru/contents.asp?id=33603079&amp;selid=15281284" TargetMode="External"/><Relationship Id="rId111" Type="http://schemas.openxmlformats.org/officeDocument/2006/relationships/hyperlink" Target="https://elibrary.ru/xlphx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8980-2936" TargetMode="External"/><Relationship Id="rId23" Type="http://schemas.openxmlformats.org/officeDocument/2006/relationships/footer" Target="footer1.xml"/><Relationship Id="rId28" Type="http://schemas.openxmlformats.org/officeDocument/2006/relationships/hyperlink" Target="https://www.elibrary.ru/contents.asp?id=34036894&amp;selid=22559288" TargetMode="External"/><Relationship Id="rId36" Type="http://schemas.openxmlformats.org/officeDocument/2006/relationships/hyperlink" Target="https://www.elibrary.ru/item.asp?id=16354338" TargetMode="External"/><Relationship Id="rId49" Type="http://schemas.openxmlformats.org/officeDocument/2006/relationships/hyperlink" Target="https://www.elibrary.ru/contents.asp?id=33735966&amp;selid=17741614" TargetMode="External"/><Relationship Id="rId57" Type="http://schemas.openxmlformats.org/officeDocument/2006/relationships/hyperlink" Target="https://www.elibrary.ru/contents.asp?id=33389411&amp;selid=13084391" TargetMode="External"/><Relationship Id="rId106" Type="http://schemas.openxmlformats.org/officeDocument/2006/relationships/hyperlink" Target="https://elibrary.ru/ysqrbx" TargetMode="External"/><Relationship Id="rId114" Type="http://schemas.openxmlformats.org/officeDocument/2006/relationships/hyperlink" Target="https://elibrary.ru/qpoghs" TargetMode="External"/><Relationship Id="rId119" Type="http://schemas.openxmlformats.org/officeDocument/2006/relationships/hyperlink" Target="https://elibrary.ru/yuhljl" TargetMode="External"/><Relationship Id="rId10" Type="http://schemas.openxmlformats.org/officeDocument/2006/relationships/hyperlink" Target="http://journals.tsutmb.ru/current-issues-of-the-state-and-law-eng/" TargetMode="External"/><Relationship Id="rId31" Type="http://schemas.openxmlformats.org/officeDocument/2006/relationships/hyperlink" Target="https://elibrary.ru/bhdxsi" TargetMode="External"/><Relationship Id="rId44" Type="http://schemas.openxmlformats.org/officeDocument/2006/relationships/hyperlink" Target="https://www.elibrary.ru/contents.asp?id=34484933&amp;selid=29367135" TargetMode="External"/><Relationship Id="rId52" Type="http://schemas.openxmlformats.org/officeDocument/2006/relationships/hyperlink" Target="https://www.elibrary.ru/contents.asp?id=33728344" TargetMode="External"/><Relationship Id="rId60" Type="http://schemas.openxmlformats.org/officeDocument/2006/relationships/hyperlink" Target="https://elibrary.ru/contents.asp?id=41210288" TargetMode="External"/><Relationship Id="rId65" Type="http://schemas.openxmlformats.org/officeDocument/2006/relationships/hyperlink" Target="https://elibrary.ru/contents.asp?id=41223630" TargetMode="External"/><Relationship Id="rId73" Type="http://schemas.openxmlformats.org/officeDocument/2006/relationships/hyperlink" Target="https://elibrary.ru/item.asp?id=36661993" TargetMode="External"/><Relationship Id="rId78" Type="http://schemas.openxmlformats.org/officeDocument/2006/relationships/hyperlink" Target="https://elibrary.ru/contents.asp?id=48830955" TargetMode="External"/><Relationship Id="rId81" Type="http://schemas.openxmlformats.org/officeDocument/2006/relationships/hyperlink" Target="https://elibrary.ru/glfgea" TargetMode="External"/><Relationship Id="rId86" Type="http://schemas.openxmlformats.org/officeDocument/2006/relationships/hyperlink" Target="https://elibrary.ru/yuhljl" TargetMode="External"/><Relationship Id="rId94" Type="http://schemas.openxmlformats.org/officeDocument/2006/relationships/hyperlink" Target="https://elibrary.ru/ornooh" TargetMode="External"/><Relationship Id="rId99" Type="http://schemas.openxmlformats.org/officeDocument/2006/relationships/hyperlink" Target="https://doi.org/10.12737/jrl.2019.10.1" TargetMode="External"/><Relationship Id="rId101" Type="http://schemas.openxmlformats.org/officeDocument/2006/relationships/hyperlink" Target="https://doi.org/10.17803/1729-5920.2020.166.9.077-087" TargetMode="External"/><Relationship Id="rId122" Type="http://schemas.openxmlformats.org/officeDocument/2006/relationships/hyperlink" Target="https://elibrary.ru/musmjx"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3" Type="http://schemas.openxmlformats.org/officeDocument/2006/relationships/image" Target="media/image2.png"/><Relationship Id="rId18" Type="http://schemas.openxmlformats.org/officeDocument/2006/relationships/hyperlink" Target="https://orcid.org/0000-0002-8980-2936" TargetMode="External"/><Relationship Id="rId39" Type="http://schemas.openxmlformats.org/officeDocument/2006/relationships/hyperlink" Target="https://elibrary.ru/ntwybz" TargetMode="External"/><Relationship Id="rId109" Type="http://schemas.openxmlformats.org/officeDocument/2006/relationships/hyperlink" Target="https://elibrary.ru/laimcb" TargetMode="External"/><Relationship Id="rId34" Type="http://schemas.openxmlformats.org/officeDocument/2006/relationships/hyperlink" Target="https://doi.org/10.17803/1729-5920.2020.166.9.077-087" TargetMode="External"/><Relationship Id="rId50" Type="http://schemas.openxmlformats.org/officeDocument/2006/relationships/hyperlink" Target="https://elibrary.ru/oygfxr" TargetMode="External"/><Relationship Id="rId55" Type="http://schemas.openxmlformats.org/officeDocument/2006/relationships/hyperlink" Target="https://www.elibrary.ru/item.asp?id=13084391" TargetMode="External"/><Relationship Id="rId76" Type="http://schemas.openxmlformats.org/officeDocument/2006/relationships/hyperlink" Target="https://doi.org/10.17803/1729-5920.2018.145.12.157-160" TargetMode="External"/><Relationship Id="rId97" Type="http://schemas.openxmlformats.org/officeDocument/2006/relationships/hyperlink" Target="https://elibrary.ru/musmjx" TargetMode="External"/><Relationship Id="rId104" Type="http://schemas.openxmlformats.org/officeDocument/2006/relationships/hyperlink" Target="https://search.rsl.ru/ru/record/01003147240" TargetMode="External"/><Relationship Id="rId120" Type="http://schemas.openxmlformats.org/officeDocument/2006/relationships/hyperlink" Target="https://doi.org/10.17277/pravo.2021.02.pp.088-095"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library.ru/contents.asp?id=38176278&amp;selid=38176290" TargetMode="External"/><Relationship Id="rId92" Type="http://schemas.openxmlformats.org/officeDocument/2006/relationships/hyperlink" Target="https://www.elibrary.ru/contents.asp?id=33730682" TargetMode="External"/><Relationship Id="rId2" Type="http://schemas.openxmlformats.org/officeDocument/2006/relationships/numbering" Target="numbering.xml"/><Relationship Id="rId29" Type="http://schemas.openxmlformats.org/officeDocument/2006/relationships/hyperlink" Target="https://elibrary.ru/szrhhf" TargetMode="External"/><Relationship Id="rId24" Type="http://schemas.openxmlformats.org/officeDocument/2006/relationships/footer" Target="footer2.xml"/><Relationship Id="rId40" Type="http://schemas.openxmlformats.org/officeDocument/2006/relationships/hyperlink" Target="https://elibrary.ru/item.asp?id=20078728" TargetMode="External"/><Relationship Id="rId45" Type="http://schemas.openxmlformats.org/officeDocument/2006/relationships/hyperlink" Target="https://doi.org/10.17803/1729-5920.2017.125.4.120-132" TargetMode="External"/><Relationship Id="rId66" Type="http://schemas.openxmlformats.org/officeDocument/2006/relationships/hyperlink" Target="https://elibrary.ru/contents.asp?id=41223630&amp;selid=41223660" TargetMode="External"/><Relationship Id="rId87" Type="http://schemas.openxmlformats.org/officeDocument/2006/relationships/hyperlink" Target="https://elibrary.ru/item.asp?id=46172856" TargetMode="External"/><Relationship Id="rId110" Type="http://schemas.openxmlformats.org/officeDocument/2006/relationships/hyperlink" Target="https://doi.org/10.25799/%20NI.2019.90.98.025" TargetMode="External"/><Relationship Id="rId115" Type="http://schemas.openxmlformats.org/officeDocument/2006/relationships/hyperlink" Target="https://doi.org/10.17803/1729-5920.2018.145.12.157-1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F4E5-5278-444A-AE36-A18731BA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5</TotalTime>
  <Pages>6</Pages>
  <Words>2932</Words>
  <Characters>26442</Characters>
  <Application>Microsoft Office Word</Application>
  <DocSecurity>0</DocSecurity>
  <Lines>220</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29316</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sotrudnik</cp:lastModifiedBy>
  <cp:revision>5</cp:revision>
  <cp:lastPrinted>2022-04-06T09:58:00Z</cp:lastPrinted>
  <dcterms:created xsi:type="dcterms:W3CDTF">2023-03-24T08:13:00Z</dcterms:created>
  <dcterms:modified xsi:type="dcterms:W3CDTF">2023-03-30T11:54:00Z</dcterms:modified>
</cp:coreProperties>
</file>